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FF962" w14:textId="531DD38C" w:rsidR="007449F4" w:rsidRPr="004553A2" w:rsidRDefault="0001684C" w:rsidP="007449F4">
      <w:pPr>
        <w:ind w:left="1440"/>
        <w:jc w:val="center"/>
        <w:rPr>
          <w:rFonts w:asciiTheme="minorBidi" w:eastAsia="Times New Roman" w:hAnsiTheme="minorBidi"/>
          <w:b/>
          <w:bCs/>
          <w:color w:val="000000"/>
          <w:sz w:val="28"/>
          <w:szCs w:val="28"/>
        </w:rPr>
      </w:pPr>
      <w:r w:rsidRPr="003B0FE2">
        <w:rPr>
          <w:rFonts w:asciiTheme="minorBidi" w:eastAsia="Times New Roman" w:hAnsiTheme="minorBidi"/>
          <w:color w:val="000000"/>
        </w:rPr>
        <w:t xml:space="preserve"> </w:t>
      </w:r>
      <w:r w:rsidR="007449F4" w:rsidRPr="004553A2">
        <w:rPr>
          <w:rFonts w:asciiTheme="minorBidi" w:eastAsia="Times New Roman" w:hAnsiTheme="minorBidi"/>
          <w:b/>
          <w:bCs/>
          <w:color w:val="000000"/>
          <w:sz w:val="28"/>
          <w:szCs w:val="28"/>
        </w:rPr>
        <w:t>CSAVR Virtual Fall Conference</w:t>
      </w:r>
    </w:p>
    <w:p w14:paraId="4B655B62" w14:textId="2E6425E9" w:rsidR="007449F4" w:rsidRPr="004553A2" w:rsidRDefault="007449F4" w:rsidP="007449F4">
      <w:pPr>
        <w:ind w:left="1440"/>
        <w:jc w:val="center"/>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November 9-13</w:t>
      </w:r>
      <w:r w:rsidRPr="004553A2">
        <w:rPr>
          <w:rFonts w:asciiTheme="minorBidi" w:eastAsia="Times New Roman" w:hAnsiTheme="minorBidi"/>
          <w:b/>
          <w:bCs/>
          <w:color w:val="000000"/>
          <w:sz w:val="28"/>
          <w:szCs w:val="28"/>
          <w:vertAlign w:val="superscript"/>
        </w:rPr>
        <w:t>th</w:t>
      </w:r>
      <w:r w:rsidRPr="004553A2">
        <w:rPr>
          <w:rFonts w:asciiTheme="minorBidi" w:eastAsia="Times New Roman" w:hAnsiTheme="minorBidi"/>
          <w:b/>
          <w:bCs/>
          <w:color w:val="000000"/>
          <w:sz w:val="28"/>
          <w:szCs w:val="28"/>
        </w:rPr>
        <w:t xml:space="preserve"> 2020</w:t>
      </w:r>
    </w:p>
    <w:p w14:paraId="530F25E6" w14:textId="77777777" w:rsidR="005D053C" w:rsidRPr="003B0FE2" w:rsidRDefault="005D053C" w:rsidP="007449F4">
      <w:pPr>
        <w:ind w:left="1440"/>
        <w:jc w:val="center"/>
        <w:rPr>
          <w:rFonts w:asciiTheme="minorBidi" w:eastAsia="Times New Roman" w:hAnsiTheme="minorBidi"/>
          <w:color w:val="000000"/>
        </w:rPr>
      </w:pPr>
    </w:p>
    <w:p w14:paraId="5985B931" w14:textId="4DBDE974" w:rsidR="007449F4" w:rsidRPr="003B0FE2" w:rsidRDefault="005D053C" w:rsidP="005D053C">
      <w:pPr>
        <w:ind w:left="1440"/>
        <w:jc w:val="center"/>
        <w:rPr>
          <w:rFonts w:asciiTheme="minorBidi" w:eastAsia="Times New Roman" w:hAnsiTheme="minorBidi"/>
          <w:color w:val="000000"/>
          <w:u w:val="single"/>
        </w:rPr>
      </w:pPr>
      <w:r w:rsidRPr="003B0FE2">
        <w:rPr>
          <w:rFonts w:asciiTheme="minorBidi" w:eastAsia="Times New Roman" w:hAnsiTheme="minorBidi"/>
          <w:color w:val="000000"/>
          <w:u w:val="single"/>
        </w:rPr>
        <w:t>100</w:t>
      </w:r>
      <w:r w:rsidRPr="003B0FE2">
        <w:rPr>
          <w:rFonts w:asciiTheme="minorBidi" w:eastAsia="Times New Roman" w:hAnsiTheme="minorBidi"/>
          <w:color w:val="000000"/>
          <w:u w:val="single"/>
          <w:vertAlign w:val="superscript"/>
        </w:rPr>
        <w:t>th</w:t>
      </w:r>
      <w:r w:rsidRPr="003B0FE2">
        <w:rPr>
          <w:rFonts w:asciiTheme="minorBidi" w:eastAsia="Times New Roman" w:hAnsiTheme="minorBidi"/>
          <w:color w:val="000000"/>
          <w:u w:val="single"/>
        </w:rPr>
        <w:t> Anniversary Celebration of the VR Program</w:t>
      </w:r>
    </w:p>
    <w:p w14:paraId="09B1E4E1" w14:textId="77777777" w:rsidR="00E711A0" w:rsidRPr="003B0FE2" w:rsidRDefault="00E711A0" w:rsidP="005D053C">
      <w:pPr>
        <w:ind w:left="1440"/>
        <w:jc w:val="center"/>
        <w:rPr>
          <w:rFonts w:asciiTheme="minorBidi" w:eastAsia="Times New Roman" w:hAnsiTheme="minorBidi"/>
          <w:color w:val="000000"/>
          <w:u w:val="single"/>
        </w:rPr>
      </w:pPr>
    </w:p>
    <w:p w14:paraId="2C766EE2" w14:textId="77777777" w:rsidR="00E711A0" w:rsidRPr="004553A2" w:rsidRDefault="00E711A0" w:rsidP="00E711A0">
      <w:pPr>
        <w:ind w:left="144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Monday, Nov. 9, 2020</w:t>
      </w:r>
    </w:p>
    <w:p w14:paraId="316E1C94" w14:textId="0A26ECF9" w:rsidR="00DD6BA6" w:rsidRDefault="00DD6BA6" w:rsidP="00E711A0">
      <w:pPr>
        <w:ind w:left="1440"/>
        <w:rPr>
          <w:rFonts w:asciiTheme="minorBidi" w:eastAsia="Times New Roman" w:hAnsiTheme="minorBidi"/>
          <w:color w:val="000000"/>
        </w:rPr>
      </w:pPr>
      <w:r w:rsidRPr="003B0FE2">
        <w:rPr>
          <w:rFonts w:asciiTheme="minorBidi" w:eastAsia="Times New Roman" w:hAnsiTheme="minorBidi"/>
          <w:color w:val="000000"/>
        </w:rPr>
        <w:t>1:00 p.m. – 4:</w:t>
      </w:r>
      <w:r w:rsidR="00632685">
        <w:rPr>
          <w:rFonts w:asciiTheme="minorBidi" w:eastAsia="Times New Roman" w:hAnsiTheme="minorBidi"/>
          <w:color w:val="000000"/>
        </w:rPr>
        <w:t>15</w:t>
      </w:r>
      <w:r w:rsidRPr="003B0FE2">
        <w:rPr>
          <w:rFonts w:asciiTheme="minorBidi" w:eastAsia="Times New Roman" w:hAnsiTheme="minorBidi"/>
          <w:color w:val="000000"/>
        </w:rPr>
        <w:t xml:space="preserve"> p.m.</w:t>
      </w:r>
    </w:p>
    <w:p w14:paraId="3DB3D6DD" w14:textId="59DE3B61" w:rsidR="00E83CB8" w:rsidRDefault="00E83CB8" w:rsidP="00DD6BA6">
      <w:pPr>
        <w:ind w:left="1440"/>
        <w:rPr>
          <w:rFonts w:asciiTheme="minorBidi" w:eastAsia="Times New Roman" w:hAnsiTheme="minorBidi"/>
          <w:color w:val="000000"/>
        </w:rPr>
      </w:pPr>
    </w:p>
    <w:p w14:paraId="2A869D87" w14:textId="77777777" w:rsidR="003317B9" w:rsidRPr="003B0FE2" w:rsidRDefault="003317B9" w:rsidP="003317B9">
      <w:pPr>
        <w:ind w:left="1440"/>
        <w:rPr>
          <w:rFonts w:asciiTheme="minorBidi" w:eastAsia="Times New Roman" w:hAnsiTheme="minorBidi"/>
          <w:color w:val="000000"/>
        </w:rPr>
      </w:pPr>
      <w:r w:rsidRPr="003B0FE2">
        <w:rPr>
          <w:rFonts w:asciiTheme="minorBidi" w:eastAsia="Times New Roman" w:hAnsiTheme="minorBidi"/>
          <w:color w:val="000000"/>
        </w:rPr>
        <w:t>First General Session</w:t>
      </w:r>
    </w:p>
    <w:p w14:paraId="71141295" w14:textId="76C6ACEF" w:rsidR="003317B9" w:rsidRDefault="002B7DE6" w:rsidP="003317B9">
      <w:pPr>
        <w:ind w:left="1440"/>
        <w:rPr>
          <w:rFonts w:asciiTheme="minorBidi" w:eastAsia="Times New Roman" w:hAnsiTheme="minorBidi"/>
          <w:color w:val="000000"/>
        </w:rPr>
      </w:pPr>
      <w:r w:rsidRPr="003B0FE2">
        <w:rPr>
          <w:rFonts w:asciiTheme="minorBidi" w:eastAsia="Times New Roman" w:hAnsiTheme="minorBidi"/>
          <w:color w:val="000000"/>
        </w:rPr>
        <w:t>1:00 p.m.-1:05 p.m.</w:t>
      </w:r>
      <w:r w:rsidR="00491822" w:rsidRPr="003B0FE2">
        <w:rPr>
          <w:rFonts w:asciiTheme="minorBidi" w:eastAsia="Times New Roman" w:hAnsiTheme="minorBidi"/>
          <w:color w:val="000000"/>
        </w:rPr>
        <w:t xml:space="preserve"> </w:t>
      </w:r>
    </w:p>
    <w:p w14:paraId="2A252A4B" w14:textId="639E3056" w:rsidR="003317B9" w:rsidRPr="003B0FE2" w:rsidRDefault="003317B9" w:rsidP="003317B9">
      <w:pPr>
        <w:ind w:left="1440"/>
        <w:rPr>
          <w:rFonts w:asciiTheme="minorBidi" w:eastAsia="Times New Roman" w:hAnsiTheme="minorBidi"/>
          <w:color w:val="000000"/>
        </w:rPr>
      </w:pPr>
      <w:r>
        <w:rPr>
          <w:rFonts w:asciiTheme="minorBidi" w:eastAsia="Times New Roman" w:hAnsiTheme="minorBidi"/>
          <w:color w:val="000000"/>
        </w:rPr>
        <w:tab/>
      </w:r>
      <w:r>
        <w:rPr>
          <w:rFonts w:asciiTheme="minorBidi" w:eastAsia="Times New Roman" w:hAnsiTheme="minorBidi"/>
          <w:color w:val="000000"/>
        </w:rPr>
        <w:tab/>
      </w:r>
    </w:p>
    <w:p w14:paraId="69910D8C" w14:textId="4EBA83AB" w:rsidR="00E711A0" w:rsidRPr="003B0FE2" w:rsidRDefault="003317B9" w:rsidP="002B7DE6">
      <w:pPr>
        <w:ind w:left="1440"/>
        <w:rPr>
          <w:rFonts w:asciiTheme="minorBidi" w:eastAsia="Times New Roman" w:hAnsiTheme="minorBidi"/>
          <w:color w:val="000000"/>
        </w:rPr>
      </w:pPr>
      <w:r>
        <w:rPr>
          <w:rFonts w:asciiTheme="minorBidi" w:eastAsia="Times New Roman" w:hAnsiTheme="minorBidi"/>
          <w:color w:val="000000"/>
        </w:rPr>
        <w:tab/>
      </w:r>
      <w:r>
        <w:rPr>
          <w:rFonts w:asciiTheme="minorBidi" w:eastAsia="Times New Roman" w:hAnsiTheme="minorBidi"/>
          <w:color w:val="000000"/>
        </w:rPr>
        <w:tab/>
        <w:t>Welcome Remarks:</w:t>
      </w:r>
      <w:r w:rsidR="00E16E64">
        <w:rPr>
          <w:rFonts w:asciiTheme="minorBidi" w:eastAsia="Times New Roman" w:hAnsiTheme="minorBidi"/>
          <w:color w:val="000000"/>
        </w:rPr>
        <w:t xml:space="preserve"> (5 minutes)</w:t>
      </w:r>
    </w:p>
    <w:p w14:paraId="4FD791B1" w14:textId="0C885A9D" w:rsidR="002B7DE6" w:rsidRPr="003B0FE2" w:rsidRDefault="002B7DE6" w:rsidP="005D053C">
      <w:pPr>
        <w:ind w:left="1440"/>
        <w:rPr>
          <w:rFonts w:asciiTheme="minorBidi" w:eastAsia="Times New Roman" w:hAnsiTheme="minorBidi"/>
          <w:color w:val="000000"/>
        </w:rPr>
      </w:pPr>
      <w:r w:rsidRPr="003B0FE2">
        <w:rPr>
          <w:rFonts w:asciiTheme="minorBidi" w:eastAsia="Times New Roman" w:hAnsiTheme="minorBidi"/>
          <w:color w:val="000000"/>
        </w:rPr>
        <w:tab/>
      </w:r>
      <w:r w:rsidRPr="003B0FE2">
        <w:rPr>
          <w:rFonts w:asciiTheme="minorBidi" w:eastAsia="Times New Roman" w:hAnsiTheme="minorBidi"/>
          <w:color w:val="000000"/>
        </w:rPr>
        <w:tab/>
        <w:t xml:space="preserve"> </w:t>
      </w:r>
      <w:r w:rsidR="005D053C" w:rsidRPr="003B0FE2">
        <w:rPr>
          <w:rFonts w:asciiTheme="minorBidi" w:eastAsia="Times New Roman" w:hAnsiTheme="minorBidi"/>
          <w:color w:val="000000"/>
        </w:rPr>
        <w:t>Allison Flanagan, President, CSAVR</w:t>
      </w:r>
      <w:r w:rsidR="00F71927" w:rsidRPr="003B0FE2">
        <w:rPr>
          <w:rFonts w:asciiTheme="minorBidi" w:eastAsia="Times New Roman" w:hAnsiTheme="minorBidi"/>
          <w:color w:val="000000"/>
        </w:rPr>
        <w:t xml:space="preserve"> </w:t>
      </w:r>
      <w:r w:rsidR="005D053C" w:rsidRPr="003B0FE2">
        <w:rPr>
          <w:rFonts w:asciiTheme="minorBidi" w:eastAsia="Times New Roman" w:hAnsiTheme="minorBidi"/>
          <w:color w:val="000000"/>
        </w:rPr>
        <w:t xml:space="preserve"> </w:t>
      </w:r>
    </w:p>
    <w:p w14:paraId="1D26D629" w14:textId="799B1C74" w:rsidR="002B7DE6" w:rsidRPr="003B0FE2" w:rsidRDefault="002B7DE6" w:rsidP="005D053C">
      <w:pPr>
        <w:ind w:left="1440"/>
        <w:rPr>
          <w:rFonts w:asciiTheme="minorBidi" w:eastAsia="Times New Roman" w:hAnsiTheme="minorBidi"/>
          <w:color w:val="000000"/>
        </w:rPr>
      </w:pPr>
      <w:r w:rsidRPr="003B0FE2">
        <w:rPr>
          <w:rFonts w:asciiTheme="minorBidi" w:eastAsia="Times New Roman" w:hAnsiTheme="minorBidi"/>
          <w:color w:val="000000"/>
        </w:rPr>
        <w:tab/>
        <w:t xml:space="preserve">        </w:t>
      </w:r>
      <w:r w:rsidRPr="003B0FE2">
        <w:rPr>
          <w:rFonts w:asciiTheme="minorBidi" w:eastAsia="Times New Roman" w:hAnsiTheme="minorBidi"/>
          <w:color w:val="000000"/>
        </w:rPr>
        <w:tab/>
        <w:t xml:space="preserve"> State Director, Florida General</w:t>
      </w:r>
    </w:p>
    <w:p w14:paraId="1ED2AE39" w14:textId="40A53674" w:rsidR="005D053C" w:rsidRPr="003B0FE2" w:rsidRDefault="005D053C" w:rsidP="005D053C">
      <w:pPr>
        <w:ind w:left="1440"/>
        <w:rPr>
          <w:rFonts w:asciiTheme="minorBidi" w:eastAsia="Times New Roman" w:hAnsiTheme="minorBidi"/>
          <w:color w:val="000000"/>
        </w:rPr>
      </w:pPr>
      <w:r w:rsidRPr="003B0FE2">
        <w:rPr>
          <w:rFonts w:asciiTheme="minorBidi" w:eastAsia="Times New Roman" w:hAnsiTheme="minorBidi"/>
          <w:color w:val="000000"/>
        </w:rPr>
        <w:tab/>
      </w:r>
    </w:p>
    <w:p w14:paraId="744BF912" w14:textId="54D2E074" w:rsidR="00434DEE" w:rsidRDefault="00434DEE" w:rsidP="007449F4">
      <w:pPr>
        <w:ind w:left="1440"/>
        <w:rPr>
          <w:rFonts w:asciiTheme="minorBidi" w:eastAsia="Times New Roman" w:hAnsiTheme="minorBidi"/>
          <w:color w:val="000000"/>
        </w:rPr>
      </w:pPr>
      <w:r w:rsidRPr="003B0FE2">
        <w:rPr>
          <w:rFonts w:asciiTheme="minorBidi" w:eastAsia="Times New Roman" w:hAnsiTheme="minorBidi"/>
          <w:color w:val="000000"/>
        </w:rPr>
        <w:t>1:05 p.m.-1:25 p.m.</w:t>
      </w:r>
      <w:r w:rsidR="003B0FE2">
        <w:rPr>
          <w:rFonts w:asciiTheme="minorBidi" w:eastAsia="Times New Roman" w:hAnsiTheme="minorBidi"/>
          <w:color w:val="000000"/>
        </w:rPr>
        <w:t xml:space="preserve"> (20 minutes)</w:t>
      </w:r>
      <w:r w:rsidR="005D053C" w:rsidRPr="003B0FE2">
        <w:rPr>
          <w:rFonts w:asciiTheme="minorBidi" w:eastAsia="Times New Roman" w:hAnsiTheme="minorBidi"/>
          <w:color w:val="000000"/>
        </w:rPr>
        <w:tab/>
      </w:r>
    </w:p>
    <w:p w14:paraId="38F9B442" w14:textId="77777777" w:rsidR="003317B9" w:rsidRPr="003B0FE2" w:rsidRDefault="003317B9" w:rsidP="007449F4">
      <w:pPr>
        <w:ind w:left="1440"/>
        <w:rPr>
          <w:rFonts w:asciiTheme="minorBidi" w:eastAsia="Times New Roman" w:hAnsiTheme="minorBidi"/>
          <w:color w:val="000000"/>
        </w:rPr>
      </w:pPr>
    </w:p>
    <w:p w14:paraId="72C7427D" w14:textId="4308DA52" w:rsidR="00434DEE" w:rsidRPr="003B0FE2" w:rsidRDefault="00434DEE" w:rsidP="007449F4">
      <w:pPr>
        <w:ind w:left="1440"/>
        <w:rPr>
          <w:rFonts w:asciiTheme="minorBidi" w:eastAsia="Times New Roman" w:hAnsiTheme="minorBidi"/>
          <w:color w:val="000000"/>
        </w:rPr>
      </w:pPr>
      <w:r w:rsidRPr="003B0FE2">
        <w:rPr>
          <w:rFonts w:asciiTheme="minorBidi" w:eastAsia="Times New Roman" w:hAnsiTheme="minorBidi"/>
          <w:color w:val="000000"/>
        </w:rPr>
        <w:tab/>
        <w:t xml:space="preserve">       </w:t>
      </w:r>
      <w:r w:rsidR="005D053C" w:rsidRPr="003B0FE2">
        <w:rPr>
          <w:rFonts w:asciiTheme="minorBidi" w:eastAsia="Times New Roman" w:hAnsiTheme="minorBidi"/>
          <w:color w:val="000000"/>
        </w:rPr>
        <w:t xml:space="preserve">  Steve Wooderson </w:t>
      </w:r>
      <w:r w:rsidRPr="003B0FE2">
        <w:rPr>
          <w:rFonts w:asciiTheme="minorBidi" w:eastAsia="Times New Roman" w:hAnsiTheme="minorBidi"/>
          <w:color w:val="000000"/>
        </w:rPr>
        <w:t xml:space="preserve">CEO, </w:t>
      </w:r>
      <w:r w:rsidR="005D053C" w:rsidRPr="003B0FE2">
        <w:rPr>
          <w:rFonts w:asciiTheme="minorBidi" w:eastAsia="Times New Roman" w:hAnsiTheme="minorBidi"/>
          <w:color w:val="000000"/>
        </w:rPr>
        <w:t>CSAVR</w:t>
      </w:r>
      <w:r w:rsidR="00F71927" w:rsidRPr="003B0FE2">
        <w:rPr>
          <w:rFonts w:asciiTheme="minorBidi" w:eastAsia="Times New Roman" w:hAnsiTheme="minorBidi"/>
          <w:color w:val="000000"/>
        </w:rPr>
        <w:t>,</w:t>
      </w:r>
      <w:r w:rsidR="003C3CCE" w:rsidRPr="003B0FE2">
        <w:rPr>
          <w:rFonts w:asciiTheme="minorBidi" w:eastAsia="Times New Roman" w:hAnsiTheme="minorBidi"/>
          <w:color w:val="000000"/>
        </w:rPr>
        <w:t xml:space="preserve"> </w:t>
      </w:r>
    </w:p>
    <w:p w14:paraId="5688403D" w14:textId="7EDF58D9" w:rsidR="005D053C" w:rsidRPr="003B0FE2" w:rsidRDefault="00434DEE" w:rsidP="007449F4">
      <w:pPr>
        <w:ind w:left="1440"/>
        <w:rPr>
          <w:rFonts w:asciiTheme="minorBidi" w:eastAsia="Times New Roman" w:hAnsiTheme="minorBidi"/>
          <w:color w:val="000000"/>
        </w:rPr>
      </w:pPr>
      <w:r w:rsidRPr="003B0FE2">
        <w:rPr>
          <w:rFonts w:asciiTheme="minorBidi" w:eastAsia="Times New Roman" w:hAnsiTheme="minorBidi"/>
          <w:color w:val="000000"/>
        </w:rPr>
        <w:tab/>
        <w:t xml:space="preserve">         Recognition of New State Directors and </w:t>
      </w:r>
      <w:r w:rsidR="003C3CCE" w:rsidRPr="003B0FE2">
        <w:rPr>
          <w:rFonts w:asciiTheme="minorBidi" w:eastAsia="Times New Roman" w:hAnsiTheme="minorBidi"/>
          <w:color w:val="000000"/>
        </w:rPr>
        <w:t>CEO Update</w:t>
      </w:r>
    </w:p>
    <w:p w14:paraId="5FDD0736" w14:textId="77777777" w:rsidR="00434DEE" w:rsidRPr="003B0FE2" w:rsidRDefault="00434DEE" w:rsidP="007449F4">
      <w:pPr>
        <w:ind w:left="1440"/>
        <w:rPr>
          <w:rFonts w:asciiTheme="minorBidi" w:eastAsia="Times New Roman" w:hAnsiTheme="minorBidi"/>
          <w:color w:val="000000"/>
        </w:rPr>
      </w:pPr>
    </w:p>
    <w:p w14:paraId="26E33557" w14:textId="4C033FB5" w:rsidR="00434DEE" w:rsidRPr="003B0FE2" w:rsidRDefault="003B0FE2" w:rsidP="007449F4">
      <w:pPr>
        <w:ind w:left="1440"/>
        <w:rPr>
          <w:rFonts w:asciiTheme="minorBidi" w:eastAsia="Times New Roman" w:hAnsiTheme="minorBidi"/>
          <w:color w:val="000000"/>
        </w:rPr>
      </w:pPr>
      <w:r>
        <w:rPr>
          <w:rFonts w:asciiTheme="minorBidi" w:eastAsia="Times New Roman" w:hAnsiTheme="minorBidi"/>
          <w:color w:val="000000"/>
        </w:rPr>
        <w:t>1:25 p.m-1:30 p.m. – 5 - minute break</w:t>
      </w:r>
    </w:p>
    <w:p w14:paraId="67710457" w14:textId="77777777" w:rsidR="002F6A58" w:rsidRPr="003B0FE2" w:rsidRDefault="00F71927" w:rsidP="002F6A58">
      <w:pPr>
        <w:ind w:left="1440"/>
        <w:rPr>
          <w:rFonts w:asciiTheme="minorBidi" w:eastAsia="Times New Roman" w:hAnsiTheme="minorBidi"/>
          <w:color w:val="000000"/>
        </w:rPr>
      </w:pPr>
      <w:r w:rsidRPr="003B0FE2">
        <w:rPr>
          <w:rFonts w:asciiTheme="minorBidi" w:eastAsia="Times New Roman" w:hAnsiTheme="minorBidi"/>
          <w:color w:val="000000"/>
        </w:rPr>
        <w:tab/>
      </w:r>
    </w:p>
    <w:p w14:paraId="1EE1EF56" w14:textId="201F460E" w:rsidR="00A4581A" w:rsidRPr="003B0FE2" w:rsidRDefault="002F6A58" w:rsidP="003B0FE2">
      <w:pPr>
        <w:ind w:left="1440"/>
        <w:rPr>
          <w:rFonts w:asciiTheme="minorBidi" w:eastAsia="Times New Roman" w:hAnsiTheme="minorBidi"/>
          <w:color w:val="000000"/>
        </w:rPr>
      </w:pPr>
      <w:r w:rsidRPr="003B0FE2">
        <w:rPr>
          <w:rFonts w:asciiTheme="minorBidi" w:eastAsia="Times New Roman" w:hAnsiTheme="minorBidi"/>
          <w:color w:val="000000"/>
        </w:rPr>
        <w:t>1:30 p.m</w:t>
      </w:r>
      <w:r w:rsidR="003317B9">
        <w:rPr>
          <w:rFonts w:asciiTheme="minorBidi" w:eastAsia="Times New Roman" w:hAnsiTheme="minorBidi"/>
          <w:color w:val="000000"/>
        </w:rPr>
        <w:t xml:space="preserve">. - </w:t>
      </w:r>
      <w:r w:rsidRPr="003B0FE2">
        <w:rPr>
          <w:rFonts w:asciiTheme="minorBidi" w:eastAsia="Times New Roman" w:hAnsiTheme="minorBidi"/>
          <w:color w:val="000000"/>
        </w:rPr>
        <w:t>2:</w:t>
      </w:r>
      <w:r w:rsidR="00632685">
        <w:rPr>
          <w:rFonts w:asciiTheme="minorBidi" w:eastAsia="Times New Roman" w:hAnsiTheme="minorBidi"/>
          <w:color w:val="000000"/>
        </w:rPr>
        <w:t>1</w:t>
      </w:r>
      <w:r w:rsidR="003B0FE2">
        <w:rPr>
          <w:rFonts w:asciiTheme="minorBidi" w:eastAsia="Times New Roman" w:hAnsiTheme="minorBidi"/>
          <w:color w:val="000000"/>
        </w:rPr>
        <w:t>5</w:t>
      </w:r>
      <w:r w:rsidRPr="003B0FE2">
        <w:rPr>
          <w:rFonts w:asciiTheme="minorBidi" w:eastAsia="Times New Roman" w:hAnsiTheme="minorBidi"/>
          <w:color w:val="000000"/>
        </w:rPr>
        <w:t xml:space="preserve"> p.m. </w:t>
      </w:r>
      <w:r w:rsidR="00632685">
        <w:rPr>
          <w:rFonts w:asciiTheme="minorBidi" w:eastAsia="Times New Roman" w:hAnsiTheme="minorBidi"/>
          <w:color w:val="000000"/>
        </w:rPr>
        <w:t>(45 minutes)</w:t>
      </w:r>
    </w:p>
    <w:p w14:paraId="2BF65060" w14:textId="2301FD1F" w:rsidR="00A2483F" w:rsidRPr="003B0FE2" w:rsidRDefault="00A2483F" w:rsidP="003317B9">
      <w:pPr>
        <w:tabs>
          <w:tab w:val="left" w:pos="2880"/>
        </w:tabs>
        <w:ind w:left="2880" w:hanging="2880"/>
        <w:jc w:val="center"/>
        <w:rPr>
          <w:rFonts w:asciiTheme="minorBidi" w:hAnsiTheme="minorBidi"/>
          <w:bCs/>
          <w:color w:val="000000"/>
        </w:rPr>
      </w:pPr>
    </w:p>
    <w:p w14:paraId="23762A53" w14:textId="6F998AA8" w:rsidR="00A2483F" w:rsidRPr="003317B9" w:rsidRDefault="00A2483F" w:rsidP="003317B9">
      <w:pPr>
        <w:tabs>
          <w:tab w:val="left" w:pos="2880"/>
        </w:tabs>
        <w:ind w:left="2880" w:hanging="2880"/>
        <w:jc w:val="center"/>
        <w:rPr>
          <w:rFonts w:asciiTheme="minorBidi" w:hAnsiTheme="minorBidi"/>
          <w:bCs/>
          <w:i/>
          <w:iCs/>
          <w:color w:val="000000"/>
        </w:rPr>
      </w:pPr>
      <w:r w:rsidRPr="003317B9">
        <w:rPr>
          <w:rFonts w:asciiTheme="minorBidi" w:hAnsiTheme="minorBidi"/>
          <w:bCs/>
          <w:i/>
          <w:iCs/>
          <w:color w:val="000000"/>
        </w:rPr>
        <w:t>Celebrating 100 years of Vocational Rehabilitation,1920-2020</w:t>
      </w:r>
    </w:p>
    <w:p w14:paraId="70694DBB" w14:textId="5E8513F4" w:rsidR="006C7446" w:rsidRPr="003317B9" w:rsidRDefault="006C7446" w:rsidP="003317B9">
      <w:pPr>
        <w:tabs>
          <w:tab w:val="left" w:pos="2880"/>
        </w:tabs>
        <w:ind w:left="2880" w:hanging="2880"/>
        <w:jc w:val="center"/>
        <w:rPr>
          <w:rFonts w:asciiTheme="minorBidi" w:hAnsiTheme="minorBidi"/>
          <w:bCs/>
          <w:i/>
          <w:iCs/>
          <w:color w:val="000000"/>
        </w:rPr>
      </w:pPr>
      <w:r w:rsidRPr="003317B9">
        <w:rPr>
          <w:rFonts w:asciiTheme="minorBidi" w:hAnsiTheme="minorBidi"/>
          <w:bCs/>
          <w:i/>
          <w:iCs/>
          <w:color w:val="000000"/>
        </w:rPr>
        <w:t>Past, Present and Future</w:t>
      </w:r>
    </w:p>
    <w:p w14:paraId="14A9D63A" w14:textId="07427584" w:rsidR="00A2483F" w:rsidRPr="003317B9" w:rsidRDefault="00A2483F" w:rsidP="00A2483F">
      <w:pPr>
        <w:tabs>
          <w:tab w:val="left" w:pos="2880"/>
        </w:tabs>
        <w:ind w:left="2880" w:hanging="2880"/>
        <w:rPr>
          <w:rFonts w:asciiTheme="minorBidi" w:hAnsiTheme="minorBidi"/>
          <w:bCs/>
          <w:i/>
          <w:iCs/>
          <w:color w:val="000000"/>
        </w:rPr>
      </w:pPr>
    </w:p>
    <w:p w14:paraId="528C3008" w14:textId="5E5A6B6F" w:rsidR="00A2483F" w:rsidRPr="003B0FE2" w:rsidRDefault="00A2483F" w:rsidP="00A2483F">
      <w:pPr>
        <w:tabs>
          <w:tab w:val="left" w:pos="2880"/>
        </w:tabs>
        <w:ind w:left="2880" w:hanging="2880"/>
        <w:rPr>
          <w:rFonts w:asciiTheme="minorBidi" w:hAnsiTheme="minorBidi"/>
          <w:bCs/>
          <w:color w:val="000000"/>
        </w:rPr>
      </w:pPr>
      <w:r w:rsidRPr="003B0FE2">
        <w:rPr>
          <w:rFonts w:asciiTheme="minorBidi" w:hAnsiTheme="minorBidi"/>
          <w:bCs/>
          <w:color w:val="000000"/>
        </w:rPr>
        <w:t xml:space="preserve">  </w:t>
      </w:r>
      <w:r w:rsidRPr="003B0FE2">
        <w:rPr>
          <w:rFonts w:asciiTheme="minorBidi" w:hAnsiTheme="minorBidi"/>
          <w:bCs/>
          <w:color w:val="000000"/>
        </w:rPr>
        <w:tab/>
        <w:t xml:space="preserve">Mark Schultz, Acting Assistant Secretary, </w:t>
      </w:r>
    </w:p>
    <w:p w14:paraId="725A59ED" w14:textId="77777777" w:rsidR="009A7CA3" w:rsidRPr="003B0FE2" w:rsidRDefault="00A2483F" w:rsidP="009A7CA3">
      <w:pPr>
        <w:tabs>
          <w:tab w:val="left" w:pos="2880"/>
        </w:tabs>
        <w:ind w:left="2880" w:hanging="2880"/>
        <w:rPr>
          <w:rFonts w:asciiTheme="minorBidi" w:hAnsiTheme="minorBidi"/>
          <w:bCs/>
          <w:color w:val="000000"/>
        </w:rPr>
      </w:pPr>
      <w:r w:rsidRPr="003B0FE2">
        <w:rPr>
          <w:rFonts w:asciiTheme="minorBidi" w:hAnsiTheme="minorBidi"/>
          <w:bCs/>
          <w:color w:val="000000"/>
        </w:rPr>
        <w:tab/>
        <w:t>Office of Special Education and Rehabilita</w:t>
      </w:r>
      <w:r w:rsidR="007343EC" w:rsidRPr="003B0FE2">
        <w:rPr>
          <w:rFonts w:asciiTheme="minorBidi" w:hAnsiTheme="minorBidi"/>
          <w:bCs/>
          <w:color w:val="000000"/>
        </w:rPr>
        <w:t xml:space="preserve">tive </w:t>
      </w:r>
      <w:r w:rsidRPr="003B0FE2">
        <w:rPr>
          <w:rFonts w:asciiTheme="minorBidi" w:hAnsiTheme="minorBidi"/>
          <w:bCs/>
          <w:color w:val="000000"/>
        </w:rPr>
        <w:t>Serv</w:t>
      </w:r>
      <w:r w:rsidR="007343EC" w:rsidRPr="003B0FE2">
        <w:rPr>
          <w:rFonts w:asciiTheme="minorBidi" w:hAnsiTheme="minorBidi"/>
          <w:bCs/>
          <w:color w:val="000000"/>
        </w:rPr>
        <w:t xml:space="preserve">ices </w:t>
      </w:r>
      <w:r w:rsidRPr="003B0FE2">
        <w:rPr>
          <w:rFonts w:asciiTheme="minorBidi" w:hAnsiTheme="minorBidi"/>
          <w:bCs/>
          <w:color w:val="000000"/>
        </w:rPr>
        <w:t xml:space="preserve">(OSERS) </w:t>
      </w:r>
    </w:p>
    <w:p w14:paraId="3E3A3AAA" w14:textId="1C5ECF4C" w:rsidR="003B0FE2" w:rsidRDefault="009A7CA3" w:rsidP="009A7CA3">
      <w:pPr>
        <w:tabs>
          <w:tab w:val="left" w:pos="2880"/>
        </w:tabs>
        <w:ind w:left="2880" w:hanging="2880"/>
        <w:rPr>
          <w:rFonts w:asciiTheme="minorBidi" w:hAnsiTheme="minorBidi"/>
          <w:bCs/>
          <w:color w:val="000000"/>
          <w:lang w:val="fr-FR"/>
        </w:rPr>
      </w:pPr>
      <w:r w:rsidRPr="003B0FE2">
        <w:rPr>
          <w:rFonts w:asciiTheme="minorBidi" w:hAnsiTheme="minorBidi"/>
          <w:bCs/>
          <w:color w:val="000000"/>
        </w:rPr>
        <w:tab/>
      </w:r>
      <w:r w:rsidR="008239D4" w:rsidRPr="003B0FE2">
        <w:rPr>
          <w:rFonts w:asciiTheme="minorBidi" w:hAnsiTheme="minorBidi"/>
          <w:bCs/>
          <w:color w:val="000000"/>
          <w:lang w:val="fr-FR"/>
        </w:rPr>
        <w:t>Commissionne</w:t>
      </w:r>
      <w:r w:rsidR="00F30A93">
        <w:rPr>
          <w:rFonts w:asciiTheme="minorBidi" w:hAnsiTheme="minorBidi"/>
          <w:bCs/>
          <w:color w:val="000000"/>
          <w:lang w:val="fr-FR"/>
        </w:rPr>
        <w:t>r, Rehabilitation</w:t>
      </w:r>
      <w:r w:rsidR="00A2483F" w:rsidRPr="003B0FE2">
        <w:rPr>
          <w:rFonts w:asciiTheme="minorBidi" w:hAnsiTheme="minorBidi"/>
          <w:bCs/>
          <w:color w:val="000000"/>
          <w:lang w:val="fr-FR"/>
        </w:rPr>
        <w:t xml:space="preserve"> Services Administration (RSA) </w:t>
      </w:r>
    </w:p>
    <w:p w14:paraId="47843DE4" w14:textId="77777777" w:rsidR="001B0903" w:rsidRPr="00F30A93" w:rsidRDefault="001B0903" w:rsidP="001B0903">
      <w:pPr>
        <w:tabs>
          <w:tab w:val="left" w:pos="2880"/>
        </w:tabs>
        <w:ind w:left="2880" w:hanging="2880"/>
        <w:rPr>
          <w:rFonts w:asciiTheme="minorBidi" w:hAnsiTheme="minorBidi"/>
          <w:bCs/>
          <w:color w:val="000000"/>
          <w:lang w:val="fr-FR"/>
        </w:rPr>
      </w:pPr>
      <w:r w:rsidRPr="00F30A93">
        <w:rPr>
          <w:rFonts w:asciiTheme="minorBidi" w:hAnsiTheme="minorBidi"/>
          <w:bCs/>
          <w:color w:val="000000"/>
          <w:lang w:val="fr-FR"/>
        </w:rPr>
        <w:t xml:space="preserve">                     </w:t>
      </w:r>
    </w:p>
    <w:p w14:paraId="6F730500" w14:textId="143AA64E" w:rsidR="00955FC9" w:rsidRDefault="003317B9" w:rsidP="004553A2">
      <w:pPr>
        <w:tabs>
          <w:tab w:val="left" w:pos="2880"/>
        </w:tabs>
        <w:ind w:left="2880" w:hanging="2880"/>
        <w:rPr>
          <w:rFonts w:asciiTheme="minorBidi" w:hAnsiTheme="minorBidi"/>
          <w:bCs/>
          <w:color w:val="000000"/>
          <w:lang w:val="fr-FR"/>
        </w:rPr>
      </w:pPr>
      <w:r>
        <w:rPr>
          <w:rFonts w:asciiTheme="minorBidi" w:hAnsiTheme="minorBidi"/>
          <w:bCs/>
          <w:color w:val="000000"/>
          <w:lang w:val="fr-FR"/>
        </w:rPr>
        <w:t xml:space="preserve">             </w:t>
      </w:r>
    </w:p>
    <w:p w14:paraId="36A8319A" w14:textId="170944CD" w:rsidR="001D6323" w:rsidRPr="001B0903" w:rsidRDefault="00955FC9" w:rsidP="001B0903">
      <w:pPr>
        <w:tabs>
          <w:tab w:val="left" w:pos="2880"/>
        </w:tabs>
        <w:ind w:left="2880" w:hanging="2880"/>
        <w:rPr>
          <w:rFonts w:asciiTheme="minorBidi" w:hAnsiTheme="minorBidi"/>
          <w:bCs/>
          <w:color w:val="000000"/>
        </w:rPr>
      </w:pPr>
      <w:r w:rsidRPr="00204DBA">
        <w:rPr>
          <w:rFonts w:asciiTheme="minorBidi" w:hAnsiTheme="minorBidi"/>
          <w:bCs/>
          <w:color w:val="000000"/>
          <w:lang w:val="fr-FR"/>
        </w:rPr>
        <w:t xml:space="preserve">                      </w:t>
      </w:r>
      <w:r w:rsidR="003317B9" w:rsidRPr="00204DBA">
        <w:rPr>
          <w:rFonts w:asciiTheme="minorBidi" w:hAnsiTheme="minorBidi"/>
          <w:bCs/>
          <w:color w:val="000000"/>
          <w:lang w:val="fr-FR"/>
        </w:rPr>
        <w:t xml:space="preserve">   </w:t>
      </w:r>
      <w:r w:rsidR="001B0903" w:rsidRPr="001B0903">
        <w:rPr>
          <w:rFonts w:asciiTheme="minorBidi" w:hAnsiTheme="minorBidi"/>
          <w:bCs/>
          <w:color w:val="000000"/>
        </w:rPr>
        <w:t>2 :</w:t>
      </w:r>
      <w:r w:rsidR="00632685">
        <w:rPr>
          <w:rFonts w:asciiTheme="minorBidi" w:hAnsiTheme="minorBidi"/>
          <w:bCs/>
          <w:color w:val="000000"/>
        </w:rPr>
        <w:t>15</w:t>
      </w:r>
      <w:r w:rsidR="001B0903" w:rsidRPr="001B0903">
        <w:rPr>
          <w:rFonts w:asciiTheme="minorBidi" w:hAnsiTheme="minorBidi"/>
          <w:bCs/>
          <w:color w:val="000000"/>
        </w:rPr>
        <w:t xml:space="preserve"> p.m. – </w:t>
      </w:r>
      <w:r w:rsidR="001B0903">
        <w:rPr>
          <w:rFonts w:asciiTheme="minorBidi" w:hAnsiTheme="minorBidi"/>
          <w:bCs/>
          <w:color w:val="000000"/>
        </w:rPr>
        <w:t>2:</w:t>
      </w:r>
      <w:r w:rsidR="00632685">
        <w:rPr>
          <w:rFonts w:asciiTheme="minorBidi" w:hAnsiTheme="minorBidi"/>
          <w:bCs/>
          <w:color w:val="000000"/>
        </w:rPr>
        <w:t>30 -</w:t>
      </w:r>
      <w:r w:rsidR="001B0903">
        <w:rPr>
          <w:rFonts w:asciiTheme="minorBidi" w:hAnsiTheme="minorBidi"/>
          <w:bCs/>
          <w:color w:val="000000"/>
        </w:rPr>
        <w:t xml:space="preserve"> </w:t>
      </w:r>
      <w:r w:rsidR="00632685">
        <w:rPr>
          <w:rFonts w:asciiTheme="minorBidi" w:hAnsiTheme="minorBidi"/>
          <w:bCs/>
          <w:color w:val="000000"/>
        </w:rPr>
        <w:t>1</w:t>
      </w:r>
      <w:r w:rsidR="001B0903" w:rsidRPr="001B0903">
        <w:rPr>
          <w:rFonts w:asciiTheme="minorBidi" w:hAnsiTheme="minorBidi"/>
          <w:bCs/>
          <w:color w:val="000000"/>
        </w:rPr>
        <w:t>5</w:t>
      </w:r>
      <w:r w:rsidR="001B0903">
        <w:rPr>
          <w:rFonts w:asciiTheme="minorBidi" w:hAnsiTheme="minorBidi"/>
          <w:bCs/>
          <w:color w:val="000000"/>
        </w:rPr>
        <w:t>-</w:t>
      </w:r>
      <w:r w:rsidR="001B0903" w:rsidRPr="001B0903">
        <w:rPr>
          <w:rFonts w:asciiTheme="minorBidi" w:hAnsiTheme="minorBidi"/>
          <w:bCs/>
          <w:color w:val="000000"/>
        </w:rPr>
        <w:t xml:space="preserve"> minute break</w:t>
      </w:r>
      <w:r w:rsidR="00A2483F" w:rsidRPr="001B0903">
        <w:rPr>
          <w:rFonts w:asciiTheme="minorBidi" w:hAnsiTheme="minorBidi"/>
          <w:bCs/>
          <w:color w:val="000000"/>
        </w:rPr>
        <w:t xml:space="preserve"> </w:t>
      </w:r>
    </w:p>
    <w:p w14:paraId="7048E856" w14:textId="77777777" w:rsidR="00955FC9" w:rsidRDefault="00955FC9" w:rsidP="007449F4">
      <w:pPr>
        <w:ind w:left="1440"/>
        <w:rPr>
          <w:rFonts w:asciiTheme="minorBidi" w:eastAsia="Times New Roman" w:hAnsiTheme="minorBidi"/>
          <w:color w:val="000000"/>
        </w:rPr>
      </w:pPr>
    </w:p>
    <w:p w14:paraId="1B0931BE" w14:textId="0BF6CE44" w:rsidR="005A2207" w:rsidRDefault="001B0903" w:rsidP="00955FC9">
      <w:pPr>
        <w:ind w:left="1440"/>
        <w:rPr>
          <w:rFonts w:asciiTheme="minorBidi" w:eastAsia="Times New Roman" w:hAnsiTheme="minorBidi"/>
          <w:color w:val="000000"/>
        </w:rPr>
      </w:pPr>
      <w:r>
        <w:rPr>
          <w:rFonts w:asciiTheme="minorBidi" w:eastAsia="Times New Roman" w:hAnsiTheme="minorBidi"/>
          <w:color w:val="000000"/>
        </w:rPr>
        <w:t>2</w:t>
      </w:r>
      <w:r w:rsidR="001D6323" w:rsidRPr="003B0FE2">
        <w:rPr>
          <w:rFonts w:asciiTheme="minorBidi" w:eastAsia="Times New Roman" w:hAnsiTheme="minorBidi"/>
          <w:color w:val="000000"/>
        </w:rPr>
        <w:t>:</w:t>
      </w:r>
      <w:r w:rsidR="00632685">
        <w:rPr>
          <w:rFonts w:asciiTheme="minorBidi" w:eastAsia="Times New Roman" w:hAnsiTheme="minorBidi"/>
          <w:color w:val="000000"/>
        </w:rPr>
        <w:t>3</w:t>
      </w:r>
      <w:r>
        <w:rPr>
          <w:rFonts w:asciiTheme="minorBidi" w:eastAsia="Times New Roman" w:hAnsiTheme="minorBidi"/>
          <w:color w:val="000000"/>
        </w:rPr>
        <w:t xml:space="preserve">0 p.m. </w:t>
      </w:r>
      <w:r w:rsidR="001D6323" w:rsidRPr="003B0FE2">
        <w:rPr>
          <w:rFonts w:asciiTheme="minorBidi" w:eastAsia="Times New Roman" w:hAnsiTheme="minorBidi"/>
          <w:color w:val="000000"/>
        </w:rPr>
        <w:t xml:space="preserve"> </w:t>
      </w:r>
      <w:r w:rsidR="000779A4" w:rsidRPr="003B0FE2">
        <w:rPr>
          <w:rFonts w:asciiTheme="minorBidi" w:eastAsia="Times New Roman" w:hAnsiTheme="minorBidi"/>
          <w:color w:val="000000"/>
        </w:rPr>
        <w:t>–</w:t>
      </w:r>
      <w:r w:rsidR="001D6323" w:rsidRPr="003B0FE2">
        <w:rPr>
          <w:rFonts w:asciiTheme="minorBidi" w:eastAsia="Times New Roman" w:hAnsiTheme="minorBidi"/>
          <w:color w:val="000000"/>
        </w:rPr>
        <w:t xml:space="preserve"> </w:t>
      </w:r>
      <w:r w:rsidR="000779A4" w:rsidRPr="003B0FE2">
        <w:rPr>
          <w:rFonts w:asciiTheme="minorBidi" w:eastAsia="Times New Roman" w:hAnsiTheme="minorBidi"/>
          <w:color w:val="000000"/>
        </w:rPr>
        <w:t>3:</w:t>
      </w:r>
      <w:r w:rsidR="00632685">
        <w:rPr>
          <w:rFonts w:asciiTheme="minorBidi" w:eastAsia="Times New Roman" w:hAnsiTheme="minorBidi"/>
          <w:color w:val="000000"/>
        </w:rPr>
        <w:t>10</w:t>
      </w:r>
      <w:r w:rsidR="000779A4" w:rsidRPr="003B0FE2">
        <w:rPr>
          <w:rFonts w:asciiTheme="minorBidi" w:eastAsia="Times New Roman" w:hAnsiTheme="minorBidi"/>
          <w:color w:val="000000"/>
        </w:rPr>
        <w:t xml:space="preserve"> p.m. (4</w:t>
      </w:r>
      <w:r w:rsidR="0012495F" w:rsidRPr="003B0FE2">
        <w:rPr>
          <w:rFonts w:asciiTheme="minorBidi" w:eastAsia="Times New Roman" w:hAnsiTheme="minorBidi"/>
          <w:color w:val="000000"/>
        </w:rPr>
        <w:t>0</w:t>
      </w:r>
      <w:r w:rsidR="000779A4" w:rsidRPr="003B0FE2">
        <w:rPr>
          <w:rFonts w:asciiTheme="minorBidi" w:eastAsia="Times New Roman" w:hAnsiTheme="minorBidi"/>
          <w:color w:val="000000"/>
        </w:rPr>
        <w:t xml:space="preserve"> minutes</w:t>
      </w:r>
      <w:r w:rsidR="00955FC9">
        <w:rPr>
          <w:rFonts w:asciiTheme="minorBidi" w:eastAsia="Times New Roman" w:hAnsiTheme="minorBidi"/>
          <w:color w:val="000000"/>
        </w:rPr>
        <w:t>)</w:t>
      </w:r>
    </w:p>
    <w:p w14:paraId="42024F5E" w14:textId="77777777" w:rsidR="005A2207" w:rsidRDefault="005A2207" w:rsidP="004563DA">
      <w:pPr>
        <w:ind w:left="1440"/>
        <w:jc w:val="center"/>
        <w:rPr>
          <w:rFonts w:asciiTheme="minorBidi" w:eastAsia="Times New Roman" w:hAnsiTheme="minorBidi"/>
          <w:color w:val="000000"/>
        </w:rPr>
      </w:pPr>
    </w:p>
    <w:p w14:paraId="5ADDFA66" w14:textId="10E6BF58" w:rsidR="0010421F" w:rsidRPr="00955FC9" w:rsidRDefault="00955FC9" w:rsidP="00955FC9">
      <w:pPr>
        <w:jc w:val="center"/>
        <w:rPr>
          <w:rFonts w:eastAsia="Times New Roman"/>
          <w:i/>
          <w:iCs/>
        </w:rPr>
      </w:pPr>
      <w:r w:rsidRPr="00955FC9">
        <w:rPr>
          <w:rFonts w:asciiTheme="minorBidi" w:eastAsia="Times New Roman" w:hAnsiTheme="minorBidi"/>
          <w:i/>
          <w:iCs/>
          <w:color w:val="000000"/>
        </w:rPr>
        <w:t>Implicit Bias in Mental Health</w:t>
      </w:r>
    </w:p>
    <w:p w14:paraId="10DC083B" w14:textId="77777777" w:rsidR="0010421F" w:rsidRDefault="0010421F" w:rsidP="0010421F">
      <w:pPr>
        <w:rPr>
          <w:rFonts w:eastAsia="Times New Roman"/>
        </w:rPr>
      </w:pPr>
    </w:p>
    <w:p w14:paraId="64347322" w14:textId="22BDCE36" w:rsidR="0010421F" w:rsidRDefault="0010421F" w:rsidP="0010421F">
      <w:pPr>
        <w:rPr>
          <w:rFonts w:eastAsia="Times New Roman"/>
        </w:rPr>
      </w:pPr>
      <w:r>
        <w:rPr>
          <w:rFonts w:eastAsiaTheme="minorHAnsi"/>
          <w:noProof/>
        </w:rPr>
        <w:lastRenderedPageBreak/>
        <w:drawing>
          <wp:anchor distT="0" distB="0" distL="114300" distR="114300" simplePos="0" relativeHeight="251663360" behindDoc="0" locked="0" layoutInCell="1" allowOverlap="1" wp14:anchorId="000F0275" wp14:editId="2CF088D3">
            <wp:simplePos x="0" y="0"/>
            <wp:positionH relativeFrom="column">
              <wp:posOffset>0</wp:posOffset>
            </wp:positionH>
            <wp:positionV relativeFrom="paragraph">
              <wp:posOffset>-635</wp:posOffset>
            </wp:positionV>
            <wp:extent cx="1666875" cy="22764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2276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 xml:space="preserve">Victor Armstrong joined North Carolina DHHS as </w:t>
      </w:r>
      <w:dir w:val="ltr">
        <w:r>
          <w:rPr>
            <w:rFonts w:eastAsia="Times New Roman"/>
          </w:rPr>
          <w:t xml:space="preserve">Director of the NC Division of Mental Health, Developmental Disabilities, Substance Abuse Services in March of 2020, with </w:t>
        </w:r>
        <w:r>
          <w:t>responsibility and oversight of the public community-based mental health, intellectual and other developmental disabilities, substance use, and traumatic brain injury system in North Carolina. Prior to accepting this role, Victor spent six years as Vice President of Behavioral Health with Atrium Health</w:t>
        </w:r>
        <w:r>
          <w:rPr>
            <w:rFonts w:eastAsia="Times New Roman"/>
          </w:rPr>
          <w:t xml:space="preserve">. Based in Charlotte, NC Victor had responsibility for operations of Atrium’s largest behavioral health hospital, Behavioral Health Charlotte (BHC). Victor has over 30 years of experience in human services, primarily dedicated to building and strengthening community resources to serve individuals living with mental illness. </w:t>
        </w:r>
        <w:r w:rsidR="00F6090F">
          <w:t>‬</w:t>
        </w:r>
        <w:r w:rsidR="00524EF5">
          <w:t>‬</w:t>
        </w:r>
        <w:r w:rsidR="00FD1CE4">
          <w:t>‬</w:t>
        </w:r>
        <w:r w:rsidR="00842853">
          <w:t>‬</w:t>
        </w:r>
        <w:r w:rsidR="006B50AD">
          <w:t>‬</w:t>
        </w:r>
        <w:r w:rsidR="006E12B6">
          <w:t>‬</w:t>
        </w:r>
        <w:r w:rsidR="00650B75">
          <w:t>‬</w:t>
        </w:r>
      </w:dir>
    </w:p>
    <w:p w14:paraId="4B31C5EE" w14:textId="77777777" w:rsidR="0010421F" w:rsidRDefault="0010421F" w:rsidP="0010421F">
      <w:pPr>
        <w:rPr>
          <w:rFonts w:eastAsia="Times New Roman"/>
        </w:rPr>
      </w:pPr>
    </w:p>
    <w:p w14:paraId="4F83087D" w14:textId="77777777" w:rsidR="0010421F" w:rsidRDefault="0010421F" w:rsidP="0010421F">
      <w:pPr>
        <w:rPr>
          <w:rFonts w:eastAsia="Times New Roman"/>
        </w:rPr>
      </w:pPr>
      <w:r>
        <w:rPr>
          <w:rFonts w:eastAsia="Times New Roman"/>
        </w:rPr>
        <w:t xml:space="preserve">Victor currently serves on the board of directors of American Foundation for Suicide Prevention (AFSP) NC. He is also former board chair of NAMI NC, and a member of American Association of Suicidology (AAS), and NASW-NC. Victor is a former member of the Board of Directors of National Council for Behavioral Health, i2i Center for Integrative Health, and RI International. </w:t>
      </w:r>
    </w:p>
    <w:p w14:paraId="70E972C2" w14:textId="77777777" w:rsidR="0010421F" w:rsidRDefault="0010421F" w:rsidP="0010421F">
      <w:pPr>
        <w:rPr>
          <w:rFonts w:eastAsia="Times New Roman"/>
        </w:rPr>
      </w:pPr>
    </w:p>
    <w:p w14:paraId="46E46407" w14:textId="77777777" w:rsidR="0010421F" w:rsidRDefault="0010421F" w:rsidP="0010421F">
      <w:pPr>
        <w:rPr>
          <w:rFonts w:eastAsia="Times New Roman"/>
        </w:rPr>
      </w:pPr>
      <w:r>
        <w:rPr>
          <w:rFonts w:eastAsia="Times New Roman"/>
        </w:rPr>
        <w:t>Victor’s  awards and recognitions include 2019 Black Mental Health Symposium -Mental Health Advocate of the Year, 2019 Atrium Health Excellence in Diversity &amp; Inclusion Award, 2018 Distinguished Alumni Award from East Carolina University School of Social Work, Pride Magazine 2018 "Best of the Best", and i2i Center for Integrative Health 2018 Innovation Award for "Whole Person Care", 2012 National Alliance on Mental Illness (NAMI) NC, Mental Health Professional of the Year.</w:t>
      </w:r>
    </w:p>
    <w:p w14:paraId="42DE3B95" w14:textId="77777777" w:rsidR="0010421F" w:rsidRDefault="0010421F" w:rsidP="0010421F">
      <w:pPr>
        <w:rPr>
          <w:rFonts w:eastAsia="Times New Roman"/>
        </w:rPr>
      </w:pPr>
    </w:p>
    <w:p w14:paraId="62A09134" w14:textId="77777777" w:rsidR="0010421F" w:rsidRDefault="0010421F" w:rsidP="0010421F">
      <w:pPr>
        <w:rPr>
          <w:rFonts w:eastAsia="Times New Roman"/>
        </w:rPr>
      </w:pPr>
      <w:r>
        <w:rPr>
          <w:rFonts w:eastAsia="Times New Roman"/>
        </w:rPr>
        <w:t xml:space="preserve">Victor graduated, Magna Cum Laude, from North Carolina Central; University with a bachelor’s degree in Business Management and received a Master of Social Work (MSW) from East Carolina University. He is the husband of Dr. </w:t>
      </w:r>
      <w:proofErr w:type="spellStart"/>
      <w:r>
        <w:rPr>
          <w:rFonts w:eastAsia="Times New Roman"/>
        </w:rPr>
        <w:t>Charletta</w:t>
      </w:r>
      <w:proofErr w:type="spellEnd"/>
      <w:r>
        <w:rPr>
          <w:rFonts w:eastAsia="Times New Roman"/>
        </w:rPr>
        <w:t xml:space="preserve"> Armstrong and the father of 3 sons, Carter, Alonzo, and Victor Jr.</w:t>
      </w:r>
    </w:p>
    <w:p w14:paraId="42E33610" w14:textId="77777777" w:rsidR="00961C0B" w:rsidRPr="003B0FE2" w:rsidRDefault="00961C0B" w:rsidP="00961C0B">
      <w:pPr>
        <w:rPr>
          <w:rFonts w:asciiTheme="minorBidi" w:hAnsiTheme="minorBidi"/>
        </w:rPr>
      </w:pPr>
    </w:p>
    <w:p w14:paraId="62B8FF29" w14:textId="77777777" w:rsidR="00955FC9" w:rsidRDefault="00955FC9" w:rsidP="00961C0B">
      <w:pPr>
        <w:ind w:left="1440"/>
        <w:rPr>
          <w:rFonts w:asciiTheme="minorBidi" w:eastAsia="Times New Roman" w:hAnsiTheme="minorBidi"/>
          <w:color w:val="000000"/>
        </w:rPr>
      </w:pPr>
    </w:p>
    <w:p w14:paraId="3C7F1474" w14:textId="5E5AF6C0" w:rsidR="009805BB" w:rsidRPr="003B0FE2" w:rsidRDefault="009805BB" w:rsidP="00961C0B">
      <w:pPr>
        <w:ind w:left="1440"/>
        <w:rPr>
          <w:rFonts w:asciiTheme="minorBidi" w:eastAsia="Times New Roman" w:hAnsiTheme="minorBidi"/>
          <w:color w:val="000000"/>
        </w:rPr>
      </w:pPr>
      <w:r w:rsidRPr="003B0FE2">
        <w:rPr>
          <w:rFonts w:asciiTheme="minorBidi" w:eastAsia="Times New Roman" w:hAnsiTheme="minorBidi"/>
          <w:color w:val="000000"/>
        </w:rPr>
        <w:t>3:</w:t>
      </w:r>
      <w:r w:rsidR="00632685">
        <w:rPr>
          <w:rFonts w:asciiTheme="minorBidi" w:eastAsia="Times New Roman" w:hAnsiTheme="minorBidi"/>
          <w:color w:val="000000"/>
        </w:rPr>
        <w:t>1</w:t>
      </w:r>
      <w:r w:rsidR="001B0903">
        <w:rPr>
          <w:rFonts w:asciiTheme="minorBidi" w:eastAsia="Times New Roman" w:hAnsiTheme="minorBidi"/>
          <w:color w:val="000000"/>
        </w:rPr>
        <w:t>0 p.m.-3:</w:t>
      </w:r>
      <w:r w:rsidR="00632685">
        <w:rPr>
          <w:rFonts w:asciiTheme="minorBidi" w:eastAsia="Times New Roman" w:hAnsiTheme="minorBidi"/>
          <w:color w:val="000000"/>
        </w:rPr>
        <w:t>2</w:t>
      </w:r>
      <w:r w:rsidR="001B0903">
        <w:rPr>
          <w:rFonts w:asciiTheme="minorBidi" w:eastAsia="Times New Roman" w:hAnsiTheme="minorBidi"/>
          <w:color w:val="000000"/>
        </w:rPr>
        <w:t>5</w:t>
      </w:r>
      <w:r w:rsidR="0012495F" w:rsidRPr="003B0FE2">
        <w:rPr>
          <w:rFonts w:asciiTheme="minorBidi" w:eastAsia="Times New Roman" w:hAnsiTheme="minorBidi"/>
          <w:color w:val="000000"/>
        </w:rPr>
        <w:t xml:space="preserve"> </w:t>
      </w:r>
      <w:r w:rsidR="00632685">
        <w:rPr>
          <w:rFonts w:asciiTheme="minorBidi" w:eastAsia="Times New Roman" w:hAnsiTheme="minorBidi"/>
          <w:color w:val="000000"/>
        </w:rPr>
        <w:t xml:space="preserve">p.m.– </w:t>
      </w:r>
    </w:p>
    <w:p w14:paraId="27CC9599" w14:textId="77777777" w:rsidR="00C95D51" w:rsidRPr="003B0FE2" w:rsidRDefault="00C95D51" w:rsidP="00961C0B">
      <w:pPr>
        <w:ind w:left="1440"/>
        <w:rPr>
          <w:rFonts w:asciiTheme="minorBidi" w:eastAsia="Times New Roman" w:hAnsiTheme="minorBidi"/>
          <w:color w:val="000000"/>
        </w:rPr>
      </w:pPr>
    </w:p>
    <w:p w14:paraId="022FFD95" w14:textId="1B2EE0BB" w:rsidR="00C95D51" w:rsidRPr="003B0FE2" w:rsidRDefault="0012495F" w:rsidP="00C95D51">
      <w:pPr>
        <w:ind w:left="1440"/>
        <w:rPr>
          <w:rFonts w:asciiTheme="minorBidi" w:eastAsia="Times New Roman" w:hAnsiTheme="minorBidi"/>
          <w:color w:val="000000"/>
        </w:rPr>
      </w:pPr>
      <w:r w:rsidRPr="003B0FE2">
        <w:rPr>
          <w:rFonts w:asciiTheme="minorBidi" w:eastAsia="Times New Roman" w:hAnsiTheme="minorBidi"/>
          <w:color w:val="000000"/>
        </w:rPr>
        <w:t>CSAVR Response</w:t>
      </w:r>
      <w:r w:rsidR="00C95D51" w:rsidRPr="003B0FE2">
        <w:rPr>
          <w:rFonts w:asciiTheme="minorBidi" w:eastAsia="Times New Roman" w:hAnsiTheme="minorBidi"/>
          <w:color w:val="000000"/>
        </w:rPr>
        <w:t>/Plan of Action</w:t>
      </w:r>
      <w:r w:rsidRPr="003B0FE2">
        <w:rPr>
          <w:rFonts w:asciiTheme="minorBidi" w:eastAsia="Times New Roman" w:hAnsiTheme="minorBidi"/>
          <w:color w:val="000000"/>
        </w:rPr>
        <w:t xml:space="preserve"> to </w:t>
      </w:r>
      <w:r w:rsidR="00C95D51" w:rsidRPr="003B0FE2">
        <w:rPr>
          <w:rFonts w:asciiTheme="minorBidi" w:eastAsia="Times New Roman" w:hAnsiTheme="minorBidi"/>
          <w:color w:val="000000"/>
        </w:rPr>
        <w:t xml:space="preserve">address </w:t>
      </w:r>
      <w:r w:rsidRPr="003B0FE2">
        <w:rPr>
          <w:rFonts w:asciiTheme="minorBidi" w:eastAsia="Times New Roman" w:hAnsiTheme="minorBidi"/>
          <w:color w:val="000000"/>
        </w:rPr>
        <w:t>Victor</w:t>
      </w:r>
      <w:r w:rsidR="00C95D51" w:rsidRPr="003B0FE2">
        <w:rPr>
          <w:rFonts w:asciiTheme="minorBidi" w:eastAsia="Times New Roman" w:hAnsiTheme="minorBidi"/>
          <w:color w:val="000000"/>
        </w:rPr>
        <w:t>’s</w:t>
      </w:r>
      <w:r w:rsidR="00961C0B">
        <w:rPr>
          <w:rFonts w:asciiTheme="minorBidi" w:eastAsia="Times New Roman" w:hAnsiTheme="minorBidi"/>
          <w:color w:val="000000"/>
        </w:rPr>
        <w:t xml:space="preserve"> Presentation</w:t>
      </w:r>
      <w:r w:rsidR="002575AF">
        <w:rPr>
          <w:rFonts w:asciiTheme="minorBidi" w:eastAsia="Times New Roman" w:hAnsiTheme="minorBidi"/>
          <w:color w:val="000000"/>
        </w:rPr>
        <w:t xml:space="preserve"> (15 minutes)</w:t>
      </w:r>
    </w:p>
    <w:p w14:paraId="3E0404C3" w14:textId="58F95CB0" w:rsidR="00A4581A" w:rsidRPr="003B0FE2" w:rsidRDefault="00A4581A" w:rsidP="007449F4">
      <w:pPr>
        <w:ind w:left="1440"/>
        <w:rPr>
          <w:rFonts w:asciiTheme="minorBidi" w:eastAsia="Times New Roman" w:hAnsiTheme="minorBidi"/>
          <w:color w:val="000000"/>
        </w:rPr>
      </w:pPr>
    </w:p>
    <w:p w14:paraId="14CA536F" w14:textId="1D566594" w:rsidR="001B0903" w:rsidRDefault="002575AF" w:rsidP="00632685">
      <w:pPr>
        <w:ind w:left="1440"/>
        <w:rPr>
          <w:rFonts w:asciiTheme="minorBidi" w:eastAsia="Times New Roman" w:hAnsiTheme="minorBidi"/>
          <w:color w:val="000000"/>
        </w:rPr>
      </w:pPr>
      <w:r>
        <w:rPr>
          <w:rFonts w:asciiTheme="minorBidi" w:eastAsia="Times New Roman" w:hAnsiTheme="minorBidi"/>
          <w:color w:val="000000"/>
        </w:rPr>
        <w:t xml:space="preserve">TBD - </w:t>
      </w:r>
      <w:r w:rsidR="00A4581A" w:rsidRPr="003B0FE2">
        <w:rPr>
          <w:rFonts w:asciiTheme="minorBidi" w:eastAsia="Times New Roman" w:hAnsiTheme="minorBidi"/>
          <w:color w:val="000000"/>
        </w:rPr>
        <w:t>Who will d</w:t>
      </w:r>
      <w:r>
        <w:rPr>
          <w:rFonts w:asciiTheme="minorBidi" w:eastAsia="Times New Roman" w:hAnsiTheme="minorBidi"/>
          <w:color w:val="000000"/>
        </w:rPr>
        <w:t xml:space="preserve">eliver </w:t>
      </w:r>
      <w:r w:rsidR="00634081" w:rsidRPr="003B0FE2">
        <w:rPr>
          <w:rFonts w:asciiTheme="minorBidi" w:eastAsia="Times New Roman" w:hAnsiTheme="minorBidi"/>
          <w:color w:val="000000"/>
        </w:rPr>
        <w:t xml:space="preserve">CSAVR Response </w:t>
      </w:r>
    </w:p>
    <w:p w14:paraId="15C39425" w14:textId="0B1710DB" w:rsidR="00632685" w:rsidRDefault="00632685" w:rsidP="00632685">
      <w:pPr>
        <w:ind w:left="1440"/>
        <w:rPr>
          <w:rFonts w:asciiTheme="minorBidi" w:eastAsia="Times New Roman" w:hAnsiTheme="minorBidi"/>
          <w:color w:val="000000"/>
        </w:rPr>
      </w:pPr>
    </w:p>
    <w:p w14:paraId="3157275E" w14:textId="7162DB64" w:rsidR="005A2207" w:rsidRDefault="00632685" w:rsidP="002575AF">
      <w:pPr>
        <w:ind w:left="1440"/>
        <w:rPr>
          <w:rFonts w:asciiTheme="minorBidi" w:eastAsia="Times New Roman" w:hAnsiTheme="minorBidi"/>
          <w:color w:val="000000"/>
        </w:rPr>
      </w:pPr>
      <w:r>
        <w:rPr>
          <w:rFonts w:asciiTheme="minorBidi" w:eastAsia="Times New Roman" w:hAnsiTheme="minorBidi"/>
          <w:color w:val="000000"/>
        </w:rPr>
        <w:t>3:25 p.m.- 3:30 p.m. 5 -minute break</w:t>
      </w:r>
    </w:p>
    <w:p w14:paraId="210A54F5" w14:textId="77777777" w:rsidR="005A2207" w:rsidRDefault="005A2207" w:rsidP="007449F4">
      <w:pPr>
        <w:ind w:left="1440"/>
        <w:rPr>
          <w:rFonts w:asciiTheme="minorBidi" w:eastAsia="Times New Roman" w:hAnsiTheme="minorBidi"/>
          <w:color w:val="000000"/>
        </w:rPr>
      </w:pPr>
    </w:p>
    <w:p w14:paraId="595EC7D1" w14:textId="778E16B7" w:rsidR="007449F4" w:rsidRDefault="006863A3" w:rsidP="007449F4">
      <w:pPr>
        <w:ind w:left="1440"/>
        <w:rPr>
          <w:rFonts w:asciiTheme="minorBidi" w:eastAsia="Times New Roman" w:hAnsiTheme="minorBidi"/>
          <w:color w:val="000000"/>
        </w:rPr>
      </w:pPr>
      <w:r>
        <w:rPr>
          <w:rFonts w:asciiTheme="minorBidi" w:eastAsia="Times New Roman" w:hAnsiTheme="minorBidi"/>
          <w:color w:val="000000"/>
        </w:rPr>
        <w:t>3:</w:t>
      </w:r>
      <w:r w:rsidR="00632685">
        <w:rPr>
          <w:rFonts w:asciiTheme="minorBidi" w:eastAsia="Times New Roman" w:hAnsiTheme="minorBidi"/>
          <w:color w:val="000000"/>
        </w:rPr>
        <w:t>30</w:t>
      </w:r>
      <w:r w:rsidR="00C95D51" w:rsidRPr="003B0FE2">
        <w:rPr>
          <w:rFonts w:asciiTheme="minorBidi" w:eastAsia="Times New Roman" w:hAnsiTheme="minorBidi"/>
          <w:color w:val="000000"/>
        </w:rPr>
        <w:t xml:space="preserve"> p.m</w:t>
      </w:r>
      <w:r w:rsidR="00632685">
        <w:rPr>
          <w:rFonts w:asciiTheme="minorBidi" w:eastAsia="Times New Roman" w:hAnsiTheme="minorBidi"/>
          <w:color w:val="000000"/>
        </w:rPr>
        <w:t>. – 4:15 p.m.</w:t>
      </w:r>
      <w:r w:rsidR="007449F4" w:rsidRPr="003B0FE2">
        <w:rPr>
          <w:rFonts w:asciiTheme="minorBidi" w:eastAsia="Times New Roman" w:hAnsiTheme="minorBidi"/>
          <w:color w:val="000000"/>
        </w:rPr>
        <w:t xml:space="preserve"> </w:t>
      </w:r>
      <w:r w:rsidR="00632685">
        <w:rPr>
          <w:rFonts w:asciiTheme="minorBidi" w:eastAsia="Times New Roman" w:hAnsiTheme="minorBidi"/>
          <w:color w:val="000000"/>
        </w:rPr>
        <w:t xml:space="preserve"> (45 minutes) </w:t>
      </w:r>
    </w:p>
    <w:p w14:paraId="61CE1649" w14:textId="3A39E668" w:rsidR="00632685" w:rsidRDefault="00632685" w:rsidP="007449F4">
      <w:pPr>
        <w:ind w:left="1440"/>
        <w:rPr>
          <w:rFonts w:asciiTheme="minorBidi" w:eastAsia="Times New Roman" w:hAnsiTheme="minorBidi"/>
          <w:color w:val="000000"/>
        </w:rPr>
      </w:pPr>
    </w:p>
    <w:p w14:paraId="02E52311" w14:textId="7DCCE535" w:rsidR="002575AF" w:rsidRDefault="008C4D84" w:rsidP="004553A2">
      <w:pPr>
        <w:ind w:left="1440"/>
        <w:jc w:val="center"/>
        <w:rPr>
          <w:rFonts w:asciiTheme="minorBidi" w:eastAsia="Times New Roman" w:hAnsiTheme="minorBidi"/>
          <w:color w:val="000000"/>
        </w:rPr>
      </w:pPr>
      <w:r>
        <w:rPr>
          <w:rFonts w:asciiTheme="minorBidi" w:eastAsia="Times New Roman" w:hAnsiTheme="minorBidi"/>
          <w:color w:val="000000"/>
        </w:rPr>
        <w:t xml:space="preserve">Title TBD </w:t>
      </w:r>
    </w:p>
    <w:p w14:paraId="5A48EF3C" w14:textId="2A905388" w:rsidR="00632685" w:rsidRDefault="00632685" w:rsidP="007449F4">
      <w:pPr>
        <w:ind w:left="1440"/>
        <w:rPr>
          <w:rFonts w:asciiTheme="minorBidi" w:eastAsia="Times New Roman" w:hAnsiTheme="minorBidi"/>
          <w:color w:val="000000"/>
        </w:rPr>
      </w:pPr>
      <w:r>
        <w:rPr>
          <w:rFonts w:asciiTheme="minorBidi" w:eastAsia="Times New Roman" w:hAnsiTheme="minorBidi"/>
          <w:color w:val="000000"/>
        </w:rPr>
        <w:t xml:space="preserve">Darrell “Coach” </w:t>
      </w:r>
      <w:r w:rsidR="00F47F21">
        <w:rPr>
          <w:rFonts w:asciiTheme="minorBidi" w:eastAsia="Times New Roman" w:hAnsiTheme="minorBidi"/>
          <w:color w:val="000000"/>
        </w:rPr>
        <w:t>Andrews</w:t>
      </w:r>
      <w:r>
        <w:rPr>
          <w:rFonts w:asciiTheme="minorBidi" w:eastAsia="Times New Roman" w:hAnsiTheme="minorBidi"/>
          <w:color w:val="000000"/>
        </w:rPr>
        <w:t xml:space="preserve"> – </w:t>
      </w:r>
    </w:p>
    <w:p w14:paraId="28DEC78E" w14:textId="0F4C3219" w:rsidR="00C660F5" w:rsidRDefault="00961C0B" w:rsidP="00204DBA">
      <w:pPr>
        <w:ind w:left="1440"/>
        <w:rPr>
          <w:rFonts w:asciiTheme="minorBidi" w:eastAsia="Times New Roman" w:hAnsiTheme="minorBidi"/>
          <w:color w:val="000000"/>
        </w:rPr>
      </w:pPr>
      <w:r>
        <w:rPr>
          <w:rFonts w:asciiTheme="minorBidi" w:eastAsia="Times New Roman" w:hAnsiTheme="minorBidi"/>
          <w:color w:val="000000"/>
        </w:rPr>
        <w:lastRenderedPageBreak/>
        <w:t>Shannon</w:t>
      </w:r>
      <w:r w:rsidR="00BD5566">
        <w:rPr>
          <w:rFonts w:asciiTheme="minorBidi" w:eastAsia="Times New Roman" w:hAnsiTheme="minorBidi"/>
          <w:color w:val="000000"/>
        </w:rPr>
        <w:t xml:space="preserve"> Austin, State Director, PA Combined</w:t>
      </w:r>
    </w:p>
    <w:p w14:paraId="792AAED6" w14:textId="77777777" w:rsidR="004553A2" w:rsidRPr="00204DBA" w:rsidRDefault="004553A2" w:rsidP="00204DBA">
      <w:pPr>
        <w:ind w:left="1440"/>
        <w:rPr>
          <w:rFonts w:asciiTheme="minorBidi" w:eastAsia="Times New Roman" w:hAnsiTheme="minorBidi"/>
          <w:color w:val="000000"/>
        </w:rPr>
      </w:pPr>
    </w:p>
    <w:p w14:paraId="059A562D" w14:textId="008DEE27" w:rsidR="00C660F5" w:rsidRPr="00C660F5" w:rsidRDefault="00ED3414" w:rsidP="00C660F5">
      <w:pPr>
        <w:rPr>
          <w:rFonts w:ascii="Calibri" w:eastAsia="Times New Roman" w:hAnsi="Calibri" w:cs="Calibri"/>
          <w:color w:val="000000"/>
          <w:sz w:val="22"/>
          <w:szCs w:val="22"/>
        </w:rPr>
      </w:pPr>
      <w:r w:rsidRPr="00ED3414">
        <w:rPr>
          <w:rFonts w:ascii="Calibri" w:eastAsia="Times New Roman" w:hAnsi="Calibri" w:cs="Calibri"/>
          <w:noProof/>
          <w:color w:val="000000"/>
          <w:sz w:val="22"/>
          <w:szCs w:val="22"/>
        </w:rPr>
        <w:drawing>
          <wp:anchor distT="0" distB="0" distL="114300" distR="114300" simplePos="0" relativeHeight="251664384" behindDoc="0" locked="0" layoutInCell="1" allowOverlap="1" wp14:anchorId="10DE9790" wp14:editId="6D9BDBCD">
            <wp:simplePos x="0" y="0"/>
            <wp:positionH relativeFrom="column">
              <wp:posOffset>0</wp:posOffset>
            </wp:positionH>
            <wp:positionV relativeFrom="paragraph">
              <wp:posOffset>-3810</wp:posOffset>
            </wp:positionV>
            <wp:extent cx="2463800" cy="3695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36957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sz w:val="22"/>
          <w:szCs w:val="22"/>
        </w:rPr>
        <w:t xml:space="preserve"> </w:t>
      </w:r>
      <w:r w:rsidR="00C660F5" w:rsidRPr="00C660F5">
        <w:rPr>
          <w:rFonts w:ascii="Calibri" w:eastAsia="Times New Roman" w:hAnsi="Calibri" w:cs="Calibri"/>
          <w:color w:val="000000"/>
          <w:sz w:val="22"/>
          <w:szCs w:val="22"/>
        </w:rPr>
        <w:t>Darrell "Coach D" Andrews is a nationally acclaimed education and workforce development consultant, motivator and strategist. He is the author of the books </w:t>
      </w:r>
      <w:r w:rsidR="00C660F5" w:rsidRPr="00C660F5">
        <w:rPr>
          <w:rFonts w:ascii="Calibri" w:eastAsia="Times New Roman" w:hAnsi="Calibri" w:cs="Calibri"/>
          <w:i/>
          <w:iCs/>
          <w:color w:val="000000"/>
          <w:sz w:val="22"/>
          <w:szCs w:val="22"/>
        </w:rPr>
        <w:t xml:space="preserve">Believing The HYPE-Seven Keys </w:t>
      </w:r>
      <w:r w:rsidR="002575AF">
        <w:rPr>
          <w:rFonts w:ascii="Calibri" w:eastAsia="Times New Roman" w:hAnsi="Calibri" w:cs="Calibri"/>
          <w:i/>
          <w:iCs/>
          <w:color w:val="000000"/>
          <w:sz w:val="22"/>
          <w:szCs w:val="22"/>
        </w:rPr>
        <w:t>t</w:t>
      </w:r>
      <w:r w:rsidR="00C660F5" w:rsidRPr="00C660F5">
        <w:rPr>
          <w:rFonts w:ascii="Calibri" w:eastAsia="Times New Roman" w:hAnsi="Calibri" w:cs="Calibri"/>
          <w:i/>
          <w:iCs/>
          <w:color w:val="000000"/>
          <w:sz w:val="22"/>
          <w:szCs w:val="22"/>
        </w:rPr>
        <w:t>o Motivating Students of Color,</w:t>
      </w:r>
      <w:r w:rsidR="00C660F5" w:rsidRPr="00C660F5">
        <w:rPr>
          <w:rFonts w:ascii="Calibri" w:eastAsia="Times New Roman" w:hAnsi="Calibri" w:cs="Calibri"/>
          <w:color w:val="000000"/>
          <w:sz w:val="22"/>
          <w:szCs w:val="22"/>
        </w:rPr>
        <w:t> </w:t>
      </w:r>
      <w:r w:rsidR="00C660F5" w:rsidRPr="00C660F5">
        <w:rPr>
          <w:rFonts w:ascii="Calibri" w:eastAsia="Times New Roman" w:hAnsi="Calibri" w:cs="Calibri"/>
          <w:i/>
          <w:iCs/>
          <w:color w:val="000000"/>
          <w:sz w:val="22"/>
          <w:szCs w:val="22"/>
        </w:rPr>
        <w:t>The Purpose Living Teen-A Teens Guide To Living Your Dreams, The Parent As Coach-Developing A Family Dream Team</w:t>
      </w:r>
      <w:r w:rsidR="00C660F5" w:rsidRPr="00C660F5">
        <w:rPr>
          <w:rFonts w:ascii="Calibri" w:eastAsia="Times New Roman" w:hAnsi="Calibri" w:cs="Calibri"/>
          <w:color w:val="000000"/>
          <w:sz w:val="22"/>
          <w:szCs w:val="22"/>
        </w:rPr>
        <w:t> and</w:t>
      </w:r>
      <w:r w:rsidR="002575AF">
        <w:rPr>
          <w:rFonts w:ascii="Calibri" w:eastAsia="Times New Roman" w:hAnsi="Calibri" w:cs="Calibri"/>
          <w:color w:val="000000"/>
          <w:sz w:val="22"/>
          <w:szCs w:val="22"/>
        </w:rPr>
        <w:t xml:space="preserve"> </w:t>
      </w:r>
      <w:r w:rsidR="00C660F5" w:rsidRPr="00C660F5">
        <w:rPr>
          <w:rFonts w:ascii="Calibri" w:eastAsia="Times New Roman" w:hAnsi="Calibri" w:cs="Calibri"/>
          <w:i/>
          <w:iCs/>
          <w:color w:val="000000"/>
          <w:sz w:val="22"/>
          <w:szCs w:val="22"/>
        </w:rPr>
        <w:t>Reinvention-The Pathway To Job Search Success. </w:t>
      </w:r>
      <w:r w:rsidR="00C660F5" w:rsidRPr="00C660F5">
        <w:rPr>
          <w:rFonts w:ascii="Calibri" w:eastAsia="Times New Roman" w:hAnsi="Calibri" w:cs="Calibri"/>
          <w:color w:val="000000"/>
          <w:sz w:val="22"/>
          <w:szCs w:val="22"/>
        </w:rPr>
        <w:t>For the past two decades,</w:t>
      </w:r>
      <w:r w:rsidR="00C660F5" w:rsidRPr="00C660F5">
        <w:rPr>
          <w:rFonts w:ascii="Calibri" w:eastAsia="Times New Roman" w:hAnsi="Calibri" w:cs="Calibri"/>
          <w:i/>
          <w:iCs/>
          <w:color w:val="000000"/>
          <w:sz w:val="22"/>
          <w:szCs w:val="22"/>
        </w:rPr>
        <w:t> </w:t>
      </w:r>
      <w:r w:rsidR="00C660F5" w:rsidRPr="00C660F5">
        <w:rPr>
          <w:rFonts w:ascii="Calibri" w:eastAsia="Times New Roman" w:hAnsi="Calibri" w:cs="Calibri"/>
          <w:color w:val="000000"/>
          <w:sz w:val="22"/>
          <w:szCs w:val="22"/>
        </w:rPr>
        <w:t>He and his team of strategists and motivators have helped state agencies, organizations, schools, and non-profits develop motivational systems that positively impact youth and adult job seekers and staff in Workforce Development and Vocational Rehabilitation. </w:t>
      </w:r>
    </w:p>
    <w:p w14:paraId="0CE8A9AF" w14:textId="77777777"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 </w:t>
      </w:r>
    </w:p>
    <w:p w14:paraId="54C24DEE" w14:textId="6E5E4C96"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 xml:space="preserve">His company, Darrell Andrews Enterprises, is becoming a national influence in the arena of equity motivation in the workforce and government agency space. He and his team firmly believe that equity is a heart issue, not a head issue. Diversity is not a </w:t>
      </w:r>
      <w:proofErr w:type="gramStart"/>
      <w:r w:rsidRPr="00C660F5">
        <w:rPr>
          <w:rFonts w:ascii="Calibri" w:eastAsia="Times New Roman" w:hAnsi="Calibri" w:cs="Calibri"/>
          <w:color w:val="000000"/>
          <w:sz w:val="22"/>
          <w:szCs w:val="22"/>
        </w:rPr>
        <w:t>program,</w:t>
      </w:r>
      <w:proofErr w:type="gramEnd"/>
      <w:r w:rsidR="00204DBA">
        <w:rPr>
          <w:rFonts w:ascii="Calibri" w:eastAsia="Times New Roman" w:hAnsi="Calibri" w:cs="Calibri"/>
          <w:color w:val="000000"/>
          <w:sz w:val="22"/>
          <w:szCs w:val="22"/>
        </w:rPr>
        <w:t xml:space="preserve"> it</w:t>
      </w:r>
      <w:r w:rsidRPr="00C660F5">
        <w:rPr>
          <w:rFonts w:ascii="Calibri" w:eastAsia="Times New Roman" w:hAnsi="Calibri" w:cs="Calibri"/>
          <w:color w:val="000000"/>
          <w:sz w:val="22"/>
          <w:szCs w:val="22"/>
        </w:rPr>
        <w:t xml:space="preserve"> is a values-based personal and organizational decision. </w:t>
      </w:r>
    </w:p>
    <w:p w14:paraId="3D347582" w14:textId="77777777"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 </w:t>
      </w:r>
    </w:p>
    <w:p w14:paraId="208CD219" w14:textId="77777777"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DAE is also a channel partner with Fit-First Technology where they are a USA representative of Fit First's Technology "</w:t>
      </w:r>
      <w:proofErr w:type="spellStart"/>
      <w:r w:rsidRPr="00C660F5">
        <w:rPr>
          <w:rFonts w:ascii="Calibri" w:eastAsia="Times New Roman" w:hAnsi="Calibri" w:cs="Calibri"/>
          <w:color w:val="000000"/>
          <w:sz w:val="22"/>
          <w:szCs w:val="22"/>
        </w:rPr>
        <w:t>Jobtimize</w:t>
      </w:r>
      <w:proofErr w:type="spellEnd"/>
      <w:r w:rsidRPr="00C660F5">
        <w:rPr>
          <w:rFonts w:ascii="Calibri" w:eastAsia="Times New Roman" w:hAnsi="Calibri" w:cs="Calibri"/>
          <w:color w:val="000000"/>
          <w:sz w:val="22"/>
          <w:szCs w:val="22"/>
        </w:rPr>
        <w:t xml:space="preserve">." </w:t>
      </w:r>
      <w:proofErr w:type="spellStart"/>
      <w:r w:rsidRPr="00C660F5">
        <w:rPr>
          <w:rFonts w:ascii="Calibri" w:eastAsia="Times New Roman" w:hAnsi="Calibri" w:cs="Calibri"/>
          <w:color w:val="000000"/>
          <w:sz w:val="22"/>
          <w:szCs w:val="22"/>
        </w:rPr>
        <w:t>Jobtimize</w:t>
      </w:r>
      <w:proofErr w:type="spellEnd"/>
      <w:r w:rsidRPr="00C660F5">
        <w:rPr>
          <w:rFonts w:ascii="Calibri" w:eastAsia="Times New Roman" w:hAnsi="Calibri" w:cs="Calibri"/>
          <w:color w:val="000000"/>
          <w:sz w:val="22"/>
          <w:szCs w:val="22"/>
        </w:rPr>
        <w:t xml:space="preserve"> is an Artificial Intelligence-driven technology designed to help all job seekers identify personal behaviors and assets that can lead to new employment possibilities. </w:t>
      </w:r>
    </w:p>
    <w:p w14:paraId="5564C2B3" w14:textId="77777777"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 </w:t>
      </w:r>
    </w:p>
    <w:p w14:paraId="158E4105" w14:textId="2DA5CB1E" w:rsidR="00C660F5" w:rsidRPr="00C660F5" w:rsidRDefault="00C660F5" w:rsidP="00C660F5">
      <w:pPr>
        <w:rPr>
          <w:rFonts w:ascii="Calibri" w:eastAsia="Times New Roman" w:hAnsi="Calibri" w:cs="Calibri"/>
          <w:color w:val="000000"/>
          <w:sz w:val="22"/>
          <w:szCs w:val="22"/>
        </w:rPr>
      </w:pPr>
      <w:r w:rsidRPr="00C660F5">
        <w:rPr>
          <w:rFonts w:ascii="Calibri" w:eastAsia="Times New Roman" w:hAnsi="Calibri" w:cs="Calibri"/>
          <w:color w:val="000000"/>
          <w:sz w:val="22"/>
          <w:szCs w:val="22"/>
        </w:rPr>
        <w:t>Lastly and most importantly, he has been happily married for 26 years and is the proud father of Darrell Jr, Sophia, Alexander, and Abigail. His family is his pride and joy. </w:t>
      </w:r>
    </w:p>
    <w:p w14:paraId="2F5D5F5E" w14:textId="77777777" w:rsidR="00C660F5" w:rsidRDefault="00C660F5" w:rsidP="007449F4">
      <w:pPr>
        <w:ind w:left="1440"/>
        <w:rPr>
          <w:rFonts w:asciiTheme="minorBidi" w:eastAsia="Times New Roman" w:hAnsiTheme="minorBidi"/>
          <w:color w:val="000000"/>
        </w:rPr>
      </w:pPr>
    </w:p>
    <w:p w14:paraId="53262106" w14:textId="34B2E3B8" w:rsidR="00632685" w:rsidRPr="003B0FE2" w:rsidRDefault="00632685" w:rsidP="007449F4">
      <w:pPr>
        <w:ind w:left="1440"/>
        <w:rPr>
          <w:rFonts w:asciiTheme="minorBidi" w:eastAsia="Times New Roman" w:hAnsiTheme="minorBidi"/>
          <w:color w:val="000000"/>
        </w:rPr>
      </w:pPr>
      <w:r>
        <w:rPr>
          <w:rFonts w:asciiTheme="minorBidi" w:eastAsia="Times New Roman" w:hAnsiTheme="minorBidi"/>
          <w:color w:val="000000"/>
        </w:rPr>
        <w:t>Adjourn 4:15 p.m</w:t>
      </w:r>
      <w:r w:rsidR="008E62C0">
        <w:rPr>
          <w:rFonts w:asciiTheme="minorBidi" w:eastAsia="Times New Roman" w:hAnsiTheme="minorBidi"/>
          <w:color w:val="000000"/>
        </w:rPr>
        <w:t>.</w:t>
      </w:r>
    </w:p>
    <w:p w14:paraId="3C580246" w14:textId="3F5854BA" w:rsidR="00E82907" w:rsidRPr="003B0FE2" w:rsidRDefault="007449F4" w:rsidP="00A4581A">
      <w:pPr>
        <w:ind w:left="1440"/>
        <w:rPr>
          <w:rFonts w:asciiTheme="minorBidi" w:eastAsia="Times New Roman" w:hAnsiTheme="minorBidi"/>
          <w:color w:val="000000"/>
        </w:rPr>
      </w:pPr>
      <w:r w:rsidRPr="003B0FE2">
        <w:rPr>
          <w:rFonts w:asciiTheme="minorBidi" w:eastAsia="Times New Roman" w:hAnsiTheme="minorBidi"/>
          <w:color w:val="000000"/>
        </w:rPr>
        <w:t> </w:t>
      </w:r>
    </w:p>
    <w:p w14:paraId="2C03CFBF" w14:textId="1DBCF813" w:rsidR="00634081" w:rsidRPr="004553A2" w:rsidRDefault="004553A2" w:rsidP="004553A2">
      <w:pPr>
        <w:ind w:left="-27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w:t>
      </w:r>
    </w:p>
    <w:p w14:paraId="716B790D" w14:textId="77777777" w:rsidR="00634081" w:rsidRPr="004553A2" w:rsidRDefault="00634081" w:rsidP="007449F4">
      <w:pPr>
        <w:ind w:left="1440"/>
        <w:rPr>
          <w:rFonts w:asciiTheme="minorBidi" w:eastAsia="Times New Roman" w:hAnsiTheme="minorBidi"/>
          <w:color w:val="000000"/>
          <w:sz w:val="12"/>
          <w:szCs w:val="12"/>
        </w:rPr>
      </w:pPr>
    </w:p>
    <w:p w14:paraId="3D310306" w14:textId="2945AF86" w:rsidR="007449F4" w:rsidRPr="004553A2" w:rsidRDefault="007449F4" w:rsidP="007449F4">
      <w:pPr>
        <w:ind w:left="144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Tuesday, No</w:t>
      </w:r>
      <w:r w:rsidR="00434DEE" w:rsidRPr="004553A2">
        <w:rPr>
          <w:rFonts w:asciiTheme="minorBidi" w:eastAsia="Times New Roman" w:hAnsiTheme="minorBidi"/>
          <w:b/>
          <w:bCs/>
          <w:color w:val="000000"/>
          <w:sz w:val="28"/>
          <w:szCs w:val="28"/>
        </w:rPr>
        <w:t>v.</w:t>
      </w:r>
      <w:r w:rsidRPr="004553A2">
        <w:rPr>
          <w:rFonts w:asciiTheme="minorBidi" w:eastAsia="Times New Roman" w:hAnsiTheme="minorBidi"/>
          <w:b/>
          <w:bCs/>
          <w:color w:val="000000"/>
          <w:sz w:val="28"/>
          <w:szCs w:val="28"/>
        </w:rPr>
        <w:t>10</w:t>
      </w:r>
      <w:r w:rsidRPr="004553A2">
        <w:rPr>
          <w:rFonts w:asciiTheme="minorBidi" w:eastAsia="Times New Roman" w:hAnsiTheme="minorBidi"/>
          <w:b/>
          <w:bCs/>
          <w:color w:val="000000"/>
          <w:sz w:val="28"/>
          <w:szCs w:val="28"/>
          <w:vertAlign w:val="superscript"/>
        </w:rPr>
        <w:t>th</w:t>
      </w:r>
      <w:r w:rsidR="00434DEE" w:rsidRPr="004553A2">
        <w:rPr>
          <w:rFonts w:asciiTheme="minorBidi" w:eastAsia="Times New Roman" w:hAnsiTheme="minorBidi"/>
          <w:b/>
          <w:bCs/>
          <w:color w:val="000000"/>
          <w:sz w:val="28"/>
          <w:szCs w:val="28"/>
        </w:rPr>
        <w:t>, 2020</w:t>
      </w:r>
    </w:p>
    <w:p w14:paraId="1E5BBEF3" w14:textId="481F0FBA" w:rsidR="00434DEE" w:rsidRDefault="00434DEE" w:rsidP="007449F4">
      <w:pPr>
        <w:ind w:left="1440"/>
        <w:rPr>
          <w:rFonts w:asciiTheme="minorBidi" w:eastAsia="Times New Roman" w:hAnsiTheme="minorBidi"/>
          <w:color w:val="000000"/>
        </w:rPr>
      </w:pPr>
      <w:r w:rsidRPr="003B0FE2">
        <w:rPr>
          <w:rFonts w:asciiTheme="minorBidi" w:eastAsia="Times New Roman" w:hAnsiTheme="minorBidi"/>
          <w:color w:val="000000"/>
        </w:rPr>
        <w:t>1:00 p.m. – 4:00 p.m.</w:t>
      </w:r>
    </w:p>
    <w:p w14:paraId="6AAB23DD" w14:textId="428BD88F" w:rsidR="003317B9" w:rsidRDefault="003317B9" w:rsidP="007449F4">
      <w:pPr>
        <w:ind w:left="1440"/>
        <w:rPr>
          <w:rFonts w:asciiTheme="minorBidi" w:eastAsia="Times New Roman" w:hAnsiTheme="minorBidi"/>
          <w:color w:val="000000"/>
        </w:rPr>
      </w:pPr>
    </w:p>
    <w:p w14:paraId="34C66A89" w14:textId="6D4562E0" w:rsidR="003317B9" w:rsidRDefault="003317B9" w:rsidP="003317B9">
      <w:pPr>
        <w:ind w:left="1440"/>
        <w:rPr>
          <w:rFonts w:asciiTheme="minorBidi" w:eastAsia="Times New Roman" w:hAnsiTheme="minorBidi"/>
          <w:color w:val="000000"/>
        </w:rPr>
      </w:pPr>
      <w:r w:rsidRPr="003B0FE2">
        <w:rPr>
          <w:rFonts w:asciiTheme="minorBidi" w:eastAsia="Times New Roman" w:hAnsiTheme="minorBidi"/>
          <w:color w:val="000000"/>
        </w:rPr>
        <w:t>Second General Session</w:t>
      </w:r>
    </w:p>
    <w:p w14:paraId="053437DD" w14:textId="77777777" w:rsidR="003317B9" w:rsidRPr="003B0FE2" w:rsidRDefault="003317B9" w:rsidP="003317B9">
      <w:pPr>
        <w:ind w:left="1440"/>
        <w:rPr>
          <w:rFonts w:asciiTheme="minorBidi" w:eastAsia="Times New Roman" w:hAnsiTheme="minorBidi"/>
          <w:color w:val="000000"/>
        </w:rPr>
      </w:pPr>
      <w:r w:rsidRPr="003B0FE2">
        <w:rPr>
          <w:rFonts w:asciiTheme="minorBidi" w:eastAsia="Times New Roman" w:hAnsiTheme="minorBidi"/>
          <w:color w:val="000000"/>
        </w:rPr>
        <w:t>I:00 p.m. – 1:40 p.m.</w:t>
      </w:r>
    </w:p>
    <w:p w14:paraId="06A11577" w14:textId="77777777" w:rsidR="00E82907" w:rsidRPr="003B0FE2" w:rsidRDefault="00E82907" w:rsidP="00E82907">
      <w:pPr>
        <w:jc w:val="center"/>
        <w:rPr>
          <w:rFonts w:asciiTheme="minorBidi" w:eastAsia="Times New Roman" w:hAnsiTheme="minorBidi"/>
          <w:i/>
          <w:iCs/>
          <w:color w:val="000000"/>
        </w:rPr>
      </w:pPr>
    </w:p>
    <w:p w14:paraId="69A4E8EB" w14:textId="387D22B3" w:rsidR="00E82907" w:rsidRPr="003B0FE2" w:rsidRDefault="00E82907" w:rsidP="00E82907">
      <w:pPr>
        <w:jc w:val="center"/>
        <w:rPr>
          <w:rFonts w:asciiTheme="minorBidi" w:eastAsia="Times New Roman" w:hAnsiTheme="minorBidi"/>
          <w:color w:val="000000"/>
        </w:rPr>
      </w:pPr>
      <w:r w:rsidRPr="003B0FE2">
        <w:rPr>
          <w:rFonts w:asciiTheme="minorBidi" w:eastAsia="Times New Roman" w:hAnsiTheme="minorBidi"/>
          <w:i/>
          <w:iCs/>
          <w:color w:val="000000"/>
        </w:rPr>
        <w:t>Discretionary Grant Update</w:t>
      </w:r>
      <w:r w:rsidRPr="003B0FE2">
        <w:rPr>
          <w:rFonts w:asciiTheme="minorBidi" w:eastAsia="Times New Roman" w:hAnsiTheme="minorBidi"/>
          <w:color w:val="000000"/>
        </w:rPr>
        <w:t xml:space="preserve"> </w:t>
      </w:r>
      <w:r w:rsidR="003317B9">
        <w:rPr>
          <w:rFonts w:asciiTheme="minorBidi" w:eastAsia="Times New Roman" w:hAnsiTheme="minorBidi"/>
          <w:color w:val="000000"/>
        </w:rPr>
        <w:t>(session to be pre-recorded)</w:t>
      </w:r>
    </w:p>
    <w:p w14:paraId="47634D40" w14:textId="77777777" w:rsidR="00E82907" w:rsidRPr="003B0FE2" w:rsidRDefault="00E82907" w:rsidP="00E82907">
      <w:pPr>
        <w:jc w:val="center"/>
        <w:rPr>
          <w:rFonts w:asciiTheme="minorBidi" w:eastAsia="Times New Roman" w:hAnsiTheme="minorBidi"/>
          <w:i/>
          <w:iCs/>
          <w:color w:val="000000"/>
        </w:rPr>
      </w:pPr>
    </w:p>
    <w:p w14:paraId="6ADB5B5E" w14:textId="3ED98579" w:rsidR="00E82907" w:rsidRPr="003B0FE2" w:rsidRDefault="00E82907" w:rsidP="00C95D51">
      <w:pPr>
        <w:rPr>
          <w:rFonts w:asciiTheme="minorBidi" w:eastAsia="Times New Roman" w:hAnsiTheme="minorBidi"/>
          <w:i/>
          <w:iCs/>
          <w:color w:val="000000"/>
        </w:rPr>
      </w:pPr>
      <w:r w:rsidRPr="003B0FE2">
        <w:rPr>
          <w:rFonts w:asciiTheme="minorBidi" w:eastAsia="Times New Roman" w:hAnsiTheme="minorBidi"/>
          <w:i/>
          <w:iCs/>
          <w:color w:val="000000"/>
        </w:rPr>
        <w:t>RSA staff will describe its newly awarded discretionary grants and how they will support the future progress of the VR program and professionals in the field.</w:t>
      </w:r>
    </w:p>
    <w:p w14:paraId="33A8CF4B" w14:textId="77777777" w:rsidR="00204DBA" w:rsidRDefault="00E82907" w:rsidP="00E82907">
      <w:pPr>
        <w:rPr>
          <w:rFonts w:asciiTheme="minorBidi" w:eastAsia="Times New Roman" w:hAnsiTheme="minorBidi"/>
          <w:color w:val="000000"/>
        </w:rPr>
      </w:pPr>
      <w:r w:rsidRPr="003B0FE2">
        <w:rPr>
          <w:rFonts w:asciiTheme="minorBidi" w:eastAsia="Times New Roman" w:hAnsiTheme="minorBidi"/>
          <w:color w:val="000000"/>
        </w:rPr>
        <w:tab/>
      </w:r>
    </w:p>
    <w:p w14:paraId="7C4D24BF" w14:textId="32AD0BC2" w:rsidR="00E82907" w:rsidRPr="003B0FE2" w:rsidRDefault="00634081" w:rsidP="00E82907">
      <w:pPr>
        <w:rPr>
          <w:rFonts w:asciiTheme="minorBidi" w:eastAsia="Times New Roman" w:hAnsiTheme="minorBidi"/>
          <w:i/>
          <w:iCs/>
          <w:color w:val="000000"/>
        </w:rPr>
      </w:pPr>
      <w:r w:rsidRPr="003B0FE2">
        <w:rPr>
          <w:rFonts w:asciiTheme="minorBidi" w:eastAsia="Times New Roman" w:hAnsiTheme="minorBidi"/>
          <w:i/>
          <w:iCs/>
          <w:color w:val="000000"/>
        </w:rPr>
        <w:t>W</w:t>
      </w:r>
      <w:r w:rsidR="00C95D51" w:rsidRPr="003B0FE2">
        <w:rPr>
          <w:rFonts w:asciiTheme="minorBidi" w:eastAsia="Times New Roman" w:hAnsiTheme="minorBidi"/>
          <w:i/>
          <w:iCs/>
          <w:color w:val="000000"/>
        </w:rPr>
        <w:t xml:space="preserve">ho </w:t>
      </w:r>
      <w:r w:rsidRPr="003B0FE2">
        <w:rPr>
          <w:rFonts w:asciiTheme="minorBidi" w:eastAsia="Times New Roman" w:hAnsiTheme="minorBidi"/>
          <w:i/>
          <w:iCs/>
          <w:color w:val="000000"/>
        </w:rPr>
        <w:t>will present</w:t>
      </w:r>
      <w:r w:rsidR="00C95D51" w:rsidRPr="003B0FE2">
        <w:rPr>
          <w:rFonts w:asciiTheme="minorBidi" w:eastAsia="Times New Roman" w:hAnsiTheme="minorBidi"/>
          <w:i/>
          <w:iCs/>
          <w:color w:val="000000"/>
        </w:rPr>
        <w:t xml:space="preserve"> here</w:t>
      </w:r>
      <w:r w:rsidRPr="003B0FE2">
        <w:rPr>
          <w:rFonts w:asciiTheme="minorBidi" w:eastAsia="Times New Roman" w:hAnsiTheme="minorBidi"/>
          <w:i/>
          <w:iCs/>
          <w:color w:val="000000"/>
        </w:rPr>
        <w:t>?</w:t>
      </w:r>
      <w:r w:rsidR="00E82907" w:rsidRPr="003B0FE2">
        <w:rPr>
          <w:rFonts w:asciiTheme="minorBidi" w:eastAsia="Times New Roman" w:hAnsiTheme="minorBidi"/>
          <w:i/>
          <w:iCs/>
          <w:color w:val="000000"/>
        </w:rPr>
        <w:tab/>
      </w:r>
      <w:r w:rsidR="00E82907" w:rsidRPr="003B0FE2">
        <w:rPr>
          <w:rFonts w:asciiTheme="minorBidi" w:eastAsia="Times New Roman" w:hAnsiTheme="minorBidi"/>
          <w:i/>
          <w:iCs/>
          <w:color w:val="000000"/>
        </w:rPr>
        <w:tab/>
      </w:r>
    </w:p>
    <w:p w14:paraId="5D5943B7" w14:textId="77777777" w:rsidR="00E82907" w:rsidRPr="003B0FE2" w:rsidRDefault="00E82907" w:rsidP="00E82907">
      <w:pPr>
        <w:rPr>
          <w:rFonts w:asciiTheme="minorBidi" w:eastAsia="Times New Roman" w:hAnsiTheme="minorBidi"/>
          <w:color w:val="000000"/>
        </w:rPr>
      </w:pPr>
    </w:p>
    <w:p w14:paraId="1109ED5B" w14:textId="22B27CCE" w:rsidR="00E82907" w:rsidRPr="003B0FE2" w:rsidRDefault="00E82907" w:rsidP="00E82907">
      <w:pPr>
        <w:ind w:left="1440"/>
        <w:rPr>
          <w:rFonts w:asciiTheme="minorBidi" w:eastAsia="Times New Roman" w:hAnsiTheme="minorBidi"/>
          <w:color w:val="000000"/>
        </w:rPr>
      </w:pPr>
      <w:r w:rsidRPr="003B0FE2">
        <w:rPr>
          <w:rFonts w:asciiTheme="minorBidi" w:eastAsia="Times New Roman" w:hAnsiTheme="minorBidi"/>
          <w:color w:val="000000"/>
        </w:rPr>
        <w:t>I:4</w:t>
      </w:r>
      <w:r w:rsidR="002638CF" w:rsidRPr="003B0FE2">
        <w:rPr>
          <w:rFonts w:asciiTheme="minorBidi" w:eastAsia="Times New Roman" w:hAnsiTheme="minorBidi"/>
          <w:color w:val="000000"/>
        </w:rPr>
        <w:t>0</w:t>
      </w:r>
      <w:r w:rsidRPr="003B0FE2">
        <w:rPr>
          <w:rFonts w:asciiTheme="minorBidi" w:eastAsia="Times New Roman" w:hAnsiTheme="minorBidi"/>
          <w:color w:val="000000"/>
        </w:rPr>
        <w:t xml:space="preserve"> p.m. </w:t>
      </w:r>
      <w:r w:rsidR="002638CF" w:rsidRPr="003B0FE2">
        <w:rPr>
          <w:rFonts w:asciiTheme="minorBidi" w:eastAsia="Times New Roman" w:hAnsiTheme="minorBidi"/>
          <w:color w:val="000000"/>
        </w:rPr>
        <w:t>–</w:t>
      </w:r>
      <w:r w:rsidRPr="003B0FE2">
        <w:rPr>
          <w:rFonts w:asciiTheme="minorBidi" w:eastAsia="Times New Roman" w:hAnsiTheme="minorBidi"/>
          <w:color w:val="000000"/>
        </w:rPr>
        <w:t xml:space="preserve"> </w:t>
      </w:r>
      <w:r w:rsidR="002638CF" w:rsidRPr="003B0FE2">
        <w:rPr>
          <w:rFonts w:asciiTheme="minorBidi" w:eastAsia="Times New Roman" w:hAnsiTheme="minorBidi"/>
          <w:color w:val="000000"/>
        </w:rPr>
        <w:t xml:space="preserve">1:45 p.m. - </w:t>
      </w:r>
      <w:r w:rsidRPr="003B0FE2">
        <w:rPr>
          <w:rFonts w:asciiTheme="minorBidi" w:eastAsia="Times New Roman" w:hAnsiTheme="minorBidi"/>
          <w:color w:val="000000"/>
        </w:rPr>
        <w:t>5- minute break</w:t>
      </w:r>
    </w:p>
    <w:p w14:paraId="6423AD79" w14:textId="77777777" w:rsidR="00E82907" w:rsidRPr="003B0FE2" w:rsidRDefault="00E82907" w:rsidP="00E82907">
      <w:pPr>
        <w:ind w:left="1440"/>
        <w:rPr>
          <w:rFonts w:asciiTheme="minorBidi" w:eastAsia="Times New Roman" w:hAnsiTheme="minorBidi"/>
          <w:color w:val="000000"/>
        </w:rPr>
      </w:pPr>
    </w:p>
    <w:p w14:paraId="329DDAD5" w14:textId="17BCD23B" w:rsidR="008C4D84" w:rsidRPr="00E55B37" w:rsidRDefault="002638CF" w:rsidP="00E55B37">
      <w:pPr>
        <w:ind w:left="1440"/>
        <w:rPr>
          <w:rFonts w:asciiTheme="minorBidi" w:eastAsia="Times New Roman" w:hAnsiTheme="minorBidi"/>
          <w:color w:val="000000"/>
        </w:rPr>
      </w:pPr>
      <w:r w:rsidRPr="003B0FE2">
        <w:rPr>
          <w:rFonts w:asciiTheme="minorBidi" w:eastAsia="Times New Roman" w:hAnsiTheme="minorBidi"/>
          <w:color w:val="000000"/>
        </w:rPr>
        <w:t>1</w:t>
      </w:r>
      <w:r w:rsidR="00E82907" w:rsidRPr="003B0FE2">
        <w:rPr>
          <w:rFonts w:asciiTheme="minorBidi" w:eastAsia="Times New Roman" w:hAnsiTheme="minorBidi"/>
          <w:color w:val="000000"/>
        </w:rPr>
        <w:t>:</w:t>
      </w:r>
      <w:r w:rsidRPr="003B0FE2">
        <w:rPr>
          <w:rFonts w:asciiTheme="minorBidi" w:eastAsia="Times New Roman" w:hAnsiTheme="minorBidi"/>
          <w:color w:val="000000"/>
        </w:rPr>
        <w:t>45</w:t>
      </w:r>
      <w:r w:rsidR="00E82907" w:rsidRPr="003B0FE2">
        <w:rPr>
          <w:rFonts w:asciiTheme="minorBidi" w:eastAsia="Times New Roman" w:hAnsiTheme="minorBidi"/>
          <w:color w:val="000000"/>
        </w:rPr>
        <w:t xml:space="preserve"> p.m. – 2:</w:t>
      </w:r>
      <w:r w:rsidRPr="003B0FE2">
        <w:rPr>
          <w:rFonts w:asciiTheme="minorBidi" w:eastAsia="Times New Roman" w:hAnsiTheme="minorBidi"/>
          <w:color w:val="000000"/>
        </w:rPr>
        <w:t>30</w:t>
      </w:r>
      <w:r w:rsidR="00E82907" w:rsidRPr="003B0FE2">
        <w:rPr>
          <w:rFonts w:asciiTheme="minorBidi" w:eastAsia="Times New Roman" w:hAnsiTheme="minorBidi"/>
          <w:color w:val="000000"/>
        </w:rPr>
        <w:t xml:space="preserve"> p.m. - Ask RSA</w:t>
      </w:r>
    </w:p>
    <w:p w14:paraId="0D36D3FE" w14:textId="77777777" w:rsidR="008C4D84" w:rsidRDefault="008C4D84" w:rsidP="00E82907">
      <w:pPr>
        <w:rPr>
          <w:rFonts w:asciiTheme="minorBidi" w:eastAsia="Times New Roman" w:hAnsiTheme="minorBidi"/>
          <w:i/>
          <w:iCs/>
          <w:color w:val="000000"/>
        </w:rPr>
      </w:pPr>
    </w:p>
    <w:p w14:paraId="63FAE13E" w14:textId="716A57F2" w:rsidR="00491822" w:rsidRPr="003B0FE2" w:rsidRDefault="00E82907" w:rsidP="00E55B37">
      <w:pPr>
        <w:rPr>
          <w:rFonts w:asciiTheme="minorBidi" w:eastAsia="Times New Roman" w:hAnsiTheme="minorBidi"/>
          <w:i/>
          <w:iCs/>
          <w:color w:val="000000"/>
        </w:rPr>
      </w:pPr>
      <w:r w:rsidRPr="003B0FE2">
        <w:rPr>
          <w:rFonts w:asciiTheme="minorBidi" w:eastAsia="Times New Roman" w:hAnsiTheme="minorBidi"/>
          <w:i/>
          <w:iCs/>
          <w:color w:val="000000"/>
        </w:rPr>
        <w:t>RSA staff will be available to respond to questions from conference attendees during an informal chat.</w:t>
      </w:r>
    </w:p>
    <w:p w14:paraId="26C0695E" w14:textId="77777777" w:rsidR="00204DBA" w:rsidRDefault="00204DBA" w:rsidP="00E82907">
      <w:pPr>
        <w:rPr>
          <w:rFonts w:asciiTheme="minorBidi" w:eastAsia="Times New Roman" w:hAnsiTheme="minorBidi"/>
          <w:i/>
          <w:iCs/>
          <w:color w:val="000000"/>
        </w:rPr>
      </w:pPr>
    </w:p>
    <w:p w14:paraId="557DFCF6" w14:textId="6E254477" w:rsidR="00491822" w:rsidRPr="003B0FE2" w:rsidRDefault="00491822" w:rsidP="00E82907">
      <w:pPr>
        <w:rPr>
          <w:rFonts w:asciiTheme="minorBidi" w:eastAsia="Times New Roman" w:hAnsiTheme="minorBidi"/>
          <w:i/>
          <w:iCs/>
          <w:color w:val="000000"/>
        </w:rPr>
      </w:pPr>
      <w:r w:rsidRPr="003B0FE2">
        <w:rPr>
          <w:rFonts w:asciiTheme="minorBidi" w:eastAsia="Times New Roman" w:hAnsiTheme="minorBidi"/>
          <w:i/>
          <w:iCs/>
          <w:color w:val="000000"/>
        </w:rPr>
        <w:t>Who will present here</w:t>
      </w:r>
      <w:r w:rsidR="00634081" w:rsidRPr="003B0FE2">
        <w:rPr>
          <w:rFonts w:asciiTheme="minorBidi" w:eastAsia="Times New Roman" w:hAnsiTheme="minorBidi"/>
          <w:i/>
          <w:iCs/>
          <w:color w:val="000000"/>
        </w:rPr>
        <w:t>?</w:t>
      </w:r>
    </w:p>
    <w:p w14:paraId="7F4E930F" w14:textId="046C9FB0" w:rsidR="00FC715C" w:rsidRPr="003B0FE2" w:rsidRDefault="00FC715C" w:rsidP="00E82907">
      <w:pPr>
        <w:rPr>
          <w:rFonts w:asciiTheme="minorBidi" w:eastAsia="Times New Roman" w:hAnsiTheme="minorBidi"/>
          <w:i/>
          <w:iCs/>
          <w:color w:val="000000"/>
        </w:rPr>
      </w:pPr>
    </w:p>
    <w:p w14:paraId="5636D284" w14:textId="0011319D" w:rsidR="00FC715C" w:rsidRPr="003B0FE2" w:rsidRDefault="00FC715C" w:rsidP="00E82907">
      <w:pPr>
        <w:rPr>
          <w:rFonts w:asciiTheme="minorBidi" w:eastAsia="Times New Roman" w:hAnsiTheme="minorBidi"/>
          <w:color w:val="000000"/>
        </w:rPr>
      </w:pPr>
      <w:r w:rsidRPr="003B0FE2">
        <w:rPr>
          <w:rFonts w:asciiTheme="minorBidi" w:eastAsia="Times New Roman" w:hAnsiTheme="minorBidi"/>
          <w:color w:val="000000"/>
        </w:rPr>
        <w:tab/>
      </w:r>
      <w:r w:rsidRPr="003B0FE2">
        <w:rPr>
          <w:rFonts w:asciiTheme="minorBidi" w:eastAsia="Times New Roman" w:hAnsiTheme="minorBidi"/>
          <w:color w:val="000000"/>
        </w:rPr>
        <w:tab/>
        <w:t>2:</w:t>
      </w:r>
      <w:r w:rsidR="002638CF" w:rsidRPr="003B0FE2">
        <w:rPr>
          <w:rFonts w:asciiTheme="minorBidi" w:eastAsia="Times New Roman" w:hAnsiTheme="minorBidi"/>
          <w:color w:val="000000"/>
        </w:rPr>
        <w:t>30</w:t>
      </w:r>
      <w:r w:rsidRPr="003B0FE2">
        <w:rPr>
          <w:rFonts w:asciiTheme="minorBidi" w:eastAsia="Times New Roman" w:hAnsiTheme="minorBidi"/>
          <w:color w:val="000000"/>
        </w:rPr>
        <w:t xml:space="preserve"> p.m. – </w:t>
      </w:r>
      <w:r w:rsidR="002638CF" w:rsidRPr="003B0FE2">
        <w:rPr>
          <w:rFonts w:asciiTheme="minorBidi" w:eastAsia="Times New Roman" w:hAnsiTheme="minorBidi"/>
          <w:color w:val="000000"/>
        </w:rPr>
        <w:t>2</w:t>
      </w:r>
      <w:r w:rsidRPr="003B0FE2">
        <w:rPr>
          <w:rFonts w:asciiTheme="minorBidi" w:eastAsia="Times New Roman" w:hAnsiTheme="minorBidi"/>
          <w:color w:val="000000"/>
        </w:rPr>
        <w:t>:</w:t>
      </w:r>
      <w:r w:rsidR="002638CF" w:rsidRPr="003B0FE2">
        <w:rPr>
          <w:rFonts w:asciiTheme="minorBidi" w:eastAsia="Times New Roman" w:hAnsiTheme="minorBidi"/>
          <w:color w:val="000000"/>
        </w:rPr>
        <w:t>4</w:t>
      </w:r>
      <w:r w:rsidRPr="003B0FE2">
        <w:rPr>
          <w:rFonts w:asciiTheme="minorBidi" w:eastAsia="Times New Roman" w:hAnsiTheme="minorBidi"/>
          <w:color w:val="000000"/>
        </w:rPr>
        <w:t>0 p.m. – 1</w:t>
      </w:r>
      <w:r w:rsidR="002638CF" w:rsidRPr="003B0FE2">
        <w:rPr>
          <w:rFonts w:asciiTheme="minorBidi" w:eastAsia="Times New Roman" w:hAnsiTheme="minorBidi"/>
          <w:color w:val="000000"/>
        </w:rPr>
        <w:t>0</w:t>
      </w:r>
      <w:r w:rsidR="0014446D" w:rsidRPr="003B0FE2">
        <w:rPr>
          <w:rFonts w:asciiTheme="minorBidi" w:eastAsia="Times New Roman" w:hAnsiTheme="minorBidi"/>
          <w:color w:val="000000"/>
        </w:rPr>
        <w:t>-</w:t>
      </w:r>
      <w:r w:rsidRPr="003B0FE2">
        <w:rPr>
          <w:rFonts w:asciiTheme="minorBidi" w:eastAsia="Times New Roman" w:hAnsiTheme="minorBidi"/>
          <w:color w:val="000000"/>
        </w:rPr>
        <w:t xml:space="preserve"> minute break</w:t>
      </w:r>
    </w:p>
    <w:p w14:paraId="64B9F1FE" w14:textId="77777777" w:rsidR="00FC715C" w:rsidRPr="003B0FE2" w:rsidRDefault="00FC715C" w:rsidP="004B4F12">
      <w:pPr>
        <w:ind w:left="1440"/>
        <w:rPr>
          <w:rFonts w:asciiTheme="minorBidi" w:eastAsia="Times New Roman" w:hAnsiTheme="minorBidi"/>
          <w:color w:val="000000"/>
        </w:rPr>
      </w:pPr>
    </w:p>
    <w:p w14:paraId="6F750D09" w14:textId="77B3C093" w:rsidR="008172A1" w:rsidRPr="003B0FE2" w:rsidRDefault="002638CF" w:rsidP="004B4F12">
      <w:pPr>
        <w:ind w:left="1440"/>
        <w:rPr>
          <w:rFonts w:asciiTheme="minorBidi" w:eastAsia="Times New Roman" w:hAnsiTheme="minorBidi"/>
          <w:color w:val="000000"/>
        </w:rPr>
      </w:pPr>
      <w:r w:rsidRPr="003B0FE2">
        <w:rPr>
          <w:rFonts w:asciiTheme="minorBidi" w:eastAsia="Times New Roman" w:hAnsiTheme="minorBidi"/>
          <w:color w:val="000000"/>
        </w:rPr>
        <w:t>2</w:t>
      </w:r>
      <w:r w:rsidR="00FC715C" w:rsidRPr="003B0FE2">
        <w:rPr>
          <w:rFonts w:asciiTheme="minorBidi" w:eastAsia="Times New Roman" w:hAnsiTheme="minorBidi"/>
          <w:color w:val="000000"/>
        </w:rPr>
        <w:t>:</w:t>
      </w:r>
      <w:r w:rsidRPr="003B0FE2">
        <w:rPr>
          <w:rFonts w:asciiTheme="minorBidi" w:eastAsia="Times New Roman" w:hAnsiTheme="minorBidi"/>
          <w:color w:val="000000"/>
        </w:rPr>
        <w:t>4</w:t>
      </w:r>
      <w:r w:rsidR="00FC715C" w:rsidRPr="003B0FE2">
        <w:rPr>
          <w:rFonts w:asciiTheme="minorBidi" w:eastAsia="Times New Roman" w:hAnsiTheme="minorBidi"/>
          <w:color w:val="000000"/>
        </w:rPr>
        <w:t>0</w:t>
      </w:r>
      <w:r w:rsidR="008172A1" w:rsidRPr="003B0FE2">
        <w:rPr>
          <w:rFonts w:asciiTheme="minorBidi" w:eastAsia="Times New Roman" w:hAnsiTheme="minorBidi"/>
          <w:color w:val="000000"/>
        </w:rPr>
        <w:t xml:space="preserve"> p.m.- </w:t>
      </w:r>
      <w:r w:rsidR="0068004A" w:rsidRPr="003B0FE2">
        <w:rPr>
          <w:rFonts w:asciiTheme="minorBidi" w:eastAsia="Times New Roman" w:hAnsiTheme="minorBidi"/>
          <w:color w:val="000000"/>
        </w:rPr>
        <w:t>3:</w:t>
      </w:r>
      <w:r w:rsidRPr="003B0FE2">
        <w:rPr>
          <w:rFonts w:asciiTheme="minorBidi" w:eastAsia="Times New Roman" w:hAnsiTheme="minorBidi"/>
          <w:color w:val="000000"/>
        </w:rPr>
        <w:t>2</w:t>
      </w:r>
      <w:r w:rsidR="0068004A" w:rsidRPr="003B0FE2">
        <w:rPr>
          <w:rFonts w:asciiTheme="minorBidi" w:eastAsia="Times New Roman" w:hAnsiTheme="minorBidi"/>
          <w:color w:val="000000"/>
        </w:rPr>
        <w:t>5 p.m.</w:t>
      </w:r>
      <w:r w:rsidRPr="003B0FE2">
        <w:rPr>
          <w:rFonts w:asciiTheme="minorBidi" w:eastAsia="Times New Roman" w:hAnsiTheme="minorBidi"/>
          <w:color w:val="000000"/>
        </w:rPr>
        <w:t xml:space="preserve"> (45 </w:t>
      </w:r>
      <w:r w:rsidR="00D73107">
        <w:rPr>
          <w:rFonts w:asciiTheme="minorBidi" w:eastAsia="Times New Roman" w:hAnsiTheme="minorBidi"/>
          <w:color w:val="000000"/>
        </w:rPr>
        <w:t>-</w:t>
      </w:r>
      <w:r w:rsidRPr="003B0FE2">
        <w:rPr>
          <w:rFonts w:asciiTheme="minorBidi" w:eastAsia="Times New Roman" w:hAnsiTheme="minorBidi"/>
          <w:color w:val="000000"/>
        </w:rPr>
        <w:t>minute</w:t>
      </w:r>
      <w:r w:rsidR="003317B9">
        <w:rPr>
          <w:rFonts w:asciiTheme="minorBidi" w:eastAsia="Times New Roman" w:hAnsiTheme="minorBidi"/>
          <w:color w:val="000000"/>
        </w:rPr>
        <w:t xml:space="preserve"> session </w:t>
      </w:r>
      <w:r w:rsidR="00204DBA">
        <w:rPr>
          <w:rFonts w:asciiTheme="minorBidi" w:eastAsia="Times New Roman" w:hAnsiTheme="minorBidi"/>
          <w:color w:val="000000"/>
        </w:rPr>
        <w:t>–</w:t>
      </w:r>
      <w:r w:rsidR="003317B9">
        <w:rPr>
          <w:rFonts w:asciiTheme="minorBidi" w:eastAsia="Times New Roman" w:hAnsiTheme="minorBidi"/>
          <w:color w:val="000000"/>
        </w:rPr>
        <w:t xml:space="preserve"> </w:t>
      </w:r>
      <w:r w:rsidR="00204DBA">
        <w:rPr>
          <w:rFonts w:asciiTheme="minorBidi" w:eastAsia="Times New Roman" w:hAnsiTheme="minorBidi"/>
          <w:color w:val="000000"/>
        </w:rPr>
        <w:t xml:space="preserve">to be </w:t>
      </w:r>
      <w:r w:rsidR="003317B9">
        <w:rPr>
          <w:rFonts w:asciiTheme="minorBidi" w:eastAsia="Times New Roman" w:hAnsiTheme="minorBidi"/>
          <w:color w:val="000000"/>
        </w:rPr>
        <w:t>pre-recorded)</w:t>
      </w:r>
    </w:p>
    <w:p w14:paraId="4EFD8067" w14:textId="77777777" w:rsidR="00FC715C" w:rsidRPr="003B0FE2" w:rsidRDefault="00FC715C" w:rsidP="0068004A">
      <w:pPr>
        <w:jc w:val="center"/>
        <w:rPr>
          <w:rFonts w:asciiTheme="minorBidi" w:eastAsia="Times New Roman" w:hAnsiTheme="minorBidi"/>
          <w:i/>
          <w:iCs/>
          <w:color w:val="000000"/>
        </w:rPr>
      </w:pPr>
    </w:p>
    <w:p w14:paraId="79A9C3CD" w14:textId="6AFC3BF9" w:rsidR="00FC715C" w:rsidRPr="003B0FE2" w:rsidRDefault="00FC715C" w:rsidP="0068004A">
      <w:pPr>
        <w:jc w:val="center"/>
        <w:rPr>
          <w:rFonts w:asciiTheme="minorBidi" w:eastAsia="Times New Roman" w:hAnsiTheme="minorBidi"/>
          <w:i/>
          <w:iCs/>
          <w:color w:val="000000"/>
        </w:rPr>
      </w:pPr>
      <w:r w:rsidRPr="003B0FE2">
        <w:rPr>
          <w:rFonts w:asciiTheme="minorBidi" w:eastAsia="Times New Roman" w:hAnsiTheme="minorBidi"/>
          <w:i/>
          <w:iCs/>
          <w:color w:val="000000"/>
        </w:rPr>
        <w:t>Other Measures that Matter</w:t>
      </w:r>
    </w:p>
    <w:p w14:paraId="6EABEA43" w14:textId="77777777" w:rsidR="0068004A" w:rsidRPr="003B0FE2" w:rsidRDefault="0068004A" w:rsidP="0068004A">
      <w:pPr>
        <w:jc w:val="center"/>
        <w:rPr>
          <w:rFonts w:asciiTheme="minorBidi" w:eastAsia="Times New Roman" w:hAnsiTheme="minorBidi"/>
          <w:i/>
          <w:iCs/>
          <w:color w:val="000000"/>
        </w:rPr>
      </w:pPr>
    </w:p>
    <w:p w14:paraId="00C9814B" w14:textId="77777777" w:rsidR="00FC715C" w:rsidRPr="003B0FE2" w:rsidRDefault="00FC715C" w:rsidP="00FC715C">
      <w:pPr>
        <w:rPr>
          <w:rFonts w:asciiTheme="minorBidi" w:eastAsia="Times New Roman" w:hAnsiTheme="minorBidi"/>
          <w:i/>
          <w:iCs/>
          <w:color w:val="000000"/>
        </w:rPr>
      </w:pPr>
      <w:r w:rsidRPr="003B0FE2">
        <w:rPr>
          <w:rFonts w:asciiTheme="minorBidi" w:eastAsia="Times New Roman" w:hAnsiTheme="minorBidi"/>
          <w:i/>
          <w:iCs/>
          <w:color w:val="000000"/>
        </w:rPr>
        <w:t>Members of the Rehab Data Work Group will share its work in developing the “other measures that matter” and data analysis tools to support data-informed decision making at the Federal and State levels.</w:t>
      </w:r>
    </w:p>
    <w:p w14:paraId="11DD62E7" w14:textId="77777777" w:rsidR="0068004A" w:rsidRPr="003B0FE2" w:rsidRDefault="00FC715C" w:rsidP="0068004A">
      <w:pPr>
        <w:rPr>
          <w:rFonts w:asciiTheme="minorBidi" w:eastAsia="Times New Roman" w:hAnsiTheme="minorBidi"/>
          <w:color w:val="000000"/>
        </w:rPr>
      </w:pPr>
      <w:r w:rsidRPr="003B0FE2">
        <w:rPr>
          <w:rFonts w:asciiTheme="minorBidi" w:eastAsia="Times New Roman" w:hAnsiTheme="minorBidi"/>
          <w:color w:val="000000"/>
        </w:rPr>
        <w:t> </w:t>
      </w:r>
      <w:r w:rsidR="0068004A" w:rsidRPr="003B0FE2">
        <w:rPr>
          <w:rFonts w:asciiTheme="minorBidi" w:eastAsia="Times New Roman" w:hAnsiTheme="minorBidi"/>
          <w:color w:val="000000"/>
        </w:rPr>
        <w:tab/>
      </w:r>
    </w:p>
    <w:p w14:paraId="5749E0D3" w14:textId="7527FBCD" w:rsidR="004A40D0" w:rsidRPr="003B0FE2" w:rsidRDefault="0068004A" w:rsidP="0068004A">
      <w:pPr>
        <w:rPr>
          <w:rFonts w:asciiTheme="minorBidi" w:eastAsia="Times New Roman" w:hAnsiTheme="minorBidi"/>
          <w:color w:val="000000"/>
        </w:rPr>
      </w:pPr>
      <w:r w:rsidRPr="003B0FE2">
        <w:rPr>
          <w:rFonts w:asciiTheme="minorBidi" w:eastAsia="Times New Roman" w:hAnsiTheme="minorBidi"/>
          <w:color w:val="000000"/>
        </w:rPr>
        <w:tab/>
      </w:r>
      <w:r w:rsidR="004A40D0" w:rsidRPr="003B0FE2">
        <w:rPr>
          <w:rFonts w:asciiTheme="minorBidi" w:hAnsiTheme="minorBidi"/>
          <w:color w:val="3B3B3B"/>
        </w:rPr>
        <w:t>Rachel Anderson, WINTAC (</w:t>
      </w:r>
      <w:hyperlink r:id="rId10" w:tooltip="mailto:rcanderson@sdsu.edu" w:history="1">
        <w:r w:rsidR="004A40D0" w:rsidRPr="003B0FE2">
          <w:rPr>
            <w:rStyle w:val="Hyperlink"/>
            <w:rFonts w:asciiTheme="minorBidi" w:hAnsiTheme="minorBidi"/>
            <w:color w:val="0071B3"/>
          </w:rPr>
          <w:t>rcanderson@s</w:t>
        </w:r>
      </w:hyperlink>
      <w:hyperlink r:id="rId11" w:tooltip="mailto:%20rcanderson@sdsu.edu" w:history="1">
        <w:r w:rsidR="004A40D0" w:rsidRPr="003B0FE2">
          <w:rPr>
            <w:rStyle w:val="Hyperlink"/>
            <w:rFonts w:asciiTheme="minorBidi" w:hAnsiTheme="minorBidi"/>
            <w:color w:val="0071B3"/>
          </w:rPr>
          <w:t>dsu.edu</w:t>
        </w:r>
      </w:hyperlink>
      <w:r w:rsidR="004A40D0" w:rsidRPr="003B0FE2">
        <w:rPr>
          <w:rFonts w:asciiTheme="minorBidi" w:hAnsiTheme="minorBidi"/>
          <w:color w:val="3B3B3B"/>
        </w:rPr>
        <w:t>)</w:t>
      </w:r>
    </w:p>
    <w:p w14:paraId="4842F543" w14:textId="7BFDBC53"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 xml:space="preserve">Bill Colombo, Michigan Rehabilitation Services (MI-G) </w:t>
      </w:r>
      <w:r w:rsidRPr="003B0FE2">
        <w:rPr>
          <w:rFonts w:asciiTheme="minorBidi" w:hAnsiTheme="minorBidi"/>
          <w:color w:val="3B3B3B"/>
        </w:rPr>
        <w:tab/>
      </w:r>
    </w:p>
    <w:p w14:paraId="4BC7F9C9" w14:textId="2A1CB654"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 xml:space="preserve">Scott Dennis, Maryland Division of Rehabilitation Services (MD-C) </w:t>
      </w:r>
      <w:r w:rsidRPr="003B0FE2">
        <w:rPr>
          <w:rFonts w:asciiTheme="minorBidi" w:hAnsiTheme="minorBidi"/>
          <w:color w:val="3B3B3B"/>
        </w:rPr>
        <w:tab/>
      </w:r>
    </w:p>
    <w:p w14:paraId="51C663D1" w14:textId="4676AF84"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 xml:space="preserve">Natasha Jerde, Minnesota State Services for the Blind (MN-B) </w:t>
      </w:r>
      <w:r w:rsidRPr="003B0FE2">
        <w:rPr>
          <w:rFonts w:asciiTheme="minorBidi" w:hAnsiTheme="minorBidi"/>
          <w:color w:val="3B3B3B"/>
        </w:rPr>
        <w:tab/>
      </w:r>
    </w:p>
    <w:p w14:paraId="42F033EC" w14:textId="511783E0"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 xml:space="preserve">Adam Leonard, Texas Workforce Commission </w:t>
      </w:r>
      <w:r w:rsidRPr="003B0FE2">
        <w:rPr>
          <w:rFonts w:asciiTheme="minorBidi" w:hAnsiTheme="minorBidi"/>
          <w:color w:val="3B3B3B"/>
        </w:rPr>
        <w:tab/>
      </w:r>
    </w:p>
    <w:p w14:paraId="1404CD43" w14:textId="29514F0E"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Kristen Mackey, Arizona Rehabilitation Services Administration (AZ-C</w:t>
      </w:r>
      <w:r w:rsidR="00E55B37">
        <w:rPr>
          <w:rFonts w:asciiTheme="minorBidi" w:hAnsiTheme="minorBidi"/>
          <w:color w:val="3B3B3B"/>
        </w:rPr>
        <w:t>)</w:t>
      </w:r>
      <w:r w:rsidRPr="003B0FE2">
        <w:rPr>
          <w:rFonts w:asciiTheme="minorBidi" w:hAnsiTheme="minorBidi"/>
          <w:color w:val="3B3B3B"/>
        </w:rPr>
        <w:t xml:space="preserve"> </w:t>
      </w:r>
      <w:r w:rsidRPr="003B0FE2">
        <w:rPr>
          <w:rFonts w:asciiTheme="minorBidi" w:hAnsiTheme="minorBidi"/>
          <w:color w:val="3B3B3B"/>
        </w:rPr>
        <w:tab/>
      </w:r>
    </w:p>
    <w:p w14:paraId="0AD6C7DE" w14:textId="335F68C6" w:rsidR="004A40D0" w:rsidRPr="003B0FE2" w:rsidRDefault="004A40D0" w:rsidP="004A40D0">
      <w:pPr>
        <w:spacing w:before="100" w:beforeAutospacing="1" w:after="240"/>
        <w:rPr>
          <w:rFonts w:asciiTheme="minorBidi" w:hAnsiTheme="minorBidi"/>
          <w:color w:val="3B3B3B"/>
        </w:rPr>
      </w:pPr>
      <w:r w:rsidRPr="003B0FE2">
        <w:rPr>
          <w:rFonts w:asciiTheme="minorBidi" w:hAnsiTheme="minorBidi"/>
          <w:color w:val="3B3B3B"/>
        </w:rPr>
        <w:tab/>
        <w:t xml:space="preserve">Suzanne </w:t>
      </w:r>
      <w:proofErr w:type="gramStart"/>
      <w:r w:rsidRPr="003B0FE2">
        <w:rPr>
          <w:rFonts w:asciiTheme="minorBidi" w:hAnsiTheme="minorBidi"/>
          <w:color w:val="3B3B3B"/>
        </w:rPr>
        <w:t xml:space="preserve">Mitchell </w:t>
      </w:r>
      <w:r w:rsidR="00204DBA">
        <w:rPr>
          <w:rFonts w:asciiTheme="minorBidi" w:hAnsiTheme="minorBidi"/>
          <w:color w:val="3B3B3B"/>
        </w:rPr>
        <w:t xml:space="preserve"> (</w:t>
      </w:r>
      <w:proofErr w:type="gramEnd"/>
      <w:r w:rsidR="00204DBA">
        <w:rPr>
          <w:rFonts w:asciiTheme="minorBidi" w:hAnsiTheme="minorBidi"/>
          <w:color w:val="3B3B3B"/>
        </w:rPr>
        <w:t>need title)</w:t>
      </w:r>
    </w:p>
    <w:p w14:paraId="7C0A980A" w14:textId="356AA0BC" w:rsidR="002638CF" w:rsidRPr="003B0FE2" w:rsidRDefault="004A40D0" w:rsidP="00A4581A">
      <w:pPr>
        <w:spacing w:before="100" w:beforeAutospacing="1" w:after="240"/>
        <w:rPr>
          <w:rFonts w:asciiTheme="minorBidi" w:hAnsiTheme="minorBidi"/>
          <w:color w:val="3B3B3B"/>
        </w:rPr>
      </w:pPr>
      <w:r w:rsidRPr="003B0FE2">
        <w:rPr>
          <w:rFonts w:asciiTheme="minorBidi" w:hAnsiTheme="minorBidi"/>
          <w:color w:val="3B3B3B"/>
        </w:rPr>
        <w:tab/>
        <w:t xml:space="preserve">Chris Pope </w:t>
      </w:r>
      <w:r w:rsidR="00204DBA">
        <w:rPr>
          <w:rFonts w:asciiTheme="minorBidi" w:hAnsiTheme="minorBidi"/>
          <w:color w:val="3B3B3B"/>
        </w:rPr>
        <w:t>(</w:t>
      </w:r>
      <w:proofErr w:type="spellStart"/>
      <w:r w:rsidR="00204DBA">
        <w:rPr>
          <w:rFonts w:asciiTheme="minorBidi" w:hAnsiTheme="minorBidi"/>
          <w:color w:val="3B3B3B"/>
        </w:rPr>
        <w:t>meed</w:t>
      </w:r>
      <w:proofErr w:type="spellEnd"/>
      <w:r w:rsidR="00204DBA">
        <w:rPr>
          <w:rFonts w:asciiTheme="minorBidi" w:hAnsiTheme="minorBidi"/>
          <w:color w:val="3B3B3B"/>
        </w:rPr>
        <w:t xml:space="preserve"> title)</w:t>
      </w:r>
    </w:p>
    <w:p w14:paraId="750F5C1D" w14:textId="08BBD977" w:rsidR="002638CF" w:rsidRPr="003B0FE2" w:rsidRDefault="002638CF" w:rsidP="002638CF">
      <w:pPr>
        <w:spacing w:before="100" w:beforeAutospacing="1" w:after="240"/>
        <w:rPr>
          <w:rFonts w:asciiTheme="minorBidi" w:hAnsiTheme="minorBidi"/>
          <w:color w:val="3B3B3B"/>
        </w:rPr>
      </w:pPr>
      <w:r w:rsidRPr="003B0FE2">
        <w:rPr>
          <w:rFonts w:asciiTheme="minorBidi" w:hAnsiTheme="minorBidi"/>
          <w:color w:val="3B3B3B"/>
        </w:rPr>
        <w:tab/>
        <w:t>3:25 p.m.- 3:35 p.m. (10 -minute break)</w:t>
      </w:r>
    </w:p>
    <w:p w14:paraId="5241B3F4" w14:textId="3B9C0942" w:rsidR="00FC715C" w:rsidRDefault="008172A1" w:rsidP="00E55B37">
      <w:pPr>
        <w:ind w:left="1440"/>
        <w:rPr>
          <w:rFonts w:asciiTheme="minorBidi" w:eastAsia="Times New Roman" w:hAnsiTheme="minorBidi"/>
          <w:color w:val="000000"/>
        </w:rPr>
      </w:pPr>
      <w:r w:rsidRPr="003B0FE2">
        <w:rPr>
          <w:rFonts w:asciiTheme="minorBidi" w:eastAsia="Times New Roman" w:hAnsiTheme="minorBidi"/>
          <w:color w:val="000000"/>
        </w:rPr>
        <w:t xml:space="preserve"> 3:</w:t>
      </w:r>
      <w:r w:rsidR="002638CF" w:rsidRPr="003B0FE2">
        <w:rPr>
          <w:rFonts w:asciiTheme="minorBidi" w:eastAsia="Times New Roman" w:hAnsiTheme="minorBidi"/>
          <w:color w:val="000000"/>
        </w:rPr>
        <w:t>35</w:t>
      </w:r>
      <w:r w:rsidR="006B10EF" w:rsidRPr="003B0FE2">
        <w:rPr>
          <w:rFonts w:asciiTheme="minorBidi" w:eastAsia="Times New Roman" w:hAnsiTheme="minorBidi"/>
          <w:color w:val="000000"/>
        </w:rPr>
        <w:t xml:space="preserve"> </w:t>
      </w:r>
      <w:r w:rsidR="00C95D51" w:rsidRPr="003B0FE2">
        <w:rPr>
          <w:rFonts w:asciiTheme="minorBidi" w:eastAsia="Times New Roman" w:hAnsiTheme="minorBidi"/>
          <w:color w:val="000000"/>
        </w:rPr>
        <w:t>p.m. 4:</w:t>
      </w:r>
      <w:r w:rsidR="002638CF" w:rsidRPr="003B0FE2">
        <w:rPr>
          <w:rFonts w:asciiTheme="minorBidi" w:eastAsia="Times New Roman" w:hAnsiTheme="minorBidi"/>
          <w:color w:val="000000"/>
        </w:rPr>
        <w:t>15</w:t>
      </w:r>
      <w:r w:rsidR="00C95D51" w:rsidRPr="003B0FE2">
        <w:rPr>
          <w:rFonts w:asciiTheme="minorBidi" w:eastAsia="Times New Roman" w:hAnsiTheme="minorBidi"/>
          <w:color w:val="000000"/>
        </w:rPr>
        <w:t xml:space="preserve"> </w:t>
      </w:r>
      <w:r w:rsidRPr="003B0FE2">
        <w:rPr>
          <w:rFonts w:asciiTheme="minorBidi" w:eastAsia="Times New Roman" w:hAnsiTheme="minorBidi"/>
          <w:color w:val="000000"/>
        </w:rPr>
        <w:t>p.m.</w:t>
      </w:r>
      <w:r w:rsidR="00E55B37">
        <w:rPr>
          <w:rFonts w:asciiTheme="minorBidi" w:eastAsia="Times New Roman" w:hAnsiTheme="minorBidi"/>
          <w:color w:val="000000"/>
        </w:rPr>
        <w:t xml:space="preserve"> - </w:t>
      </w:r>
      <w:r w:rsidR="00FC715C" w:rsidRPr="003B0FE2">
        <w:rPr>
          <w:rFonts w:asciiTheme="minorBidi" w:eastAsia="Times New Roman" w:hAnsiTheme="minorBidi"/>
          <w:color w:val="000000"/>
        </w:rPr>
        <w:t>The Future of Monitoring (45 minutes</w:t>
      </w:r>
      <w:r w:rsidR="00E55B37">
        <w:rPr>
          <w:rFonts w:asciiTheme="minorBidi" w:eastAsia="Times New Roman" w:hAnsiTheme="minorBidi"/>
          <w:color w:val="000000"/>
        </w:rPr>
        <w:t xml:space="preserve"> </w:t>
      </w:r>
      <w:r w:rsidR="00204DBA">
        <w:rPr>
          <w:rFonts w:asciiTheme="minorBidi" w:eastAsia="Times New Roman" w:hAnsiTheme="minorBidi"/>
          <w:color w:val="000000"/>
        </w:rPr>
        <w:t xml:space="preserve">– to be </w:t>
      </w:r>
      <w:r w:rsidR="00E55B37">
        <w:rPr>
          <w:rFonts w:asciiTheme="minorBidi" w:eastAsia="Times New Roman" w:hAnsiTheme="minorBidi"/>
          <w:color w:val="000000"/>
        </w:rPr>
        <w:t>pre-recorded)</w:t>
      </w:r>
    </w:p>
    <w:p w14:paraId="6D547724" w14:textId="77777777" w:rsidR="00E55B37" w:rsidRPr="00E55B37" w:rsidRDefault="00E55B37" w:rsidP="00E55B37">
      <w:pPr>
        <w:ind w:left="1440"/>
        <w:rPr>
          <w:rFonts w:asciiTheme="minorBidi" w:eastAsia="Times New Roman" w:hAnsiTheme="minorBidi"/>
          <w:i/>
          <w:iCs/>
          <w:color w:val="000000"/>
        </w:rPr>
      </w:pPr>
    </w:p>
    <w:p w14:paraId="30C08A93" w14:textId="67541B20" w:rsidR="0014590A" w:rsidRPr="00E55B37" w:rsidRDefault="00FC715C" w:rsidP="00E55B37">
      <w:pPr>
        <w:rPr>
          <w:rFonts w:asciiTheme="minorBidi" w:eastAsia="Times New Roman" w:hAnsiTheme="minorBidi"/>
          <w:i/>
          <w:iCs/>
          <w:color w:val="000000"/>
        </w:rPr>
      </w:pPr>
      <w:r w:rsidRPr="00E55B37">
        <w:rPr>
          <w:rFonts w:asciiTheme="minorBidi" w:eastAsia="Times New Roman" w:hAnsiTheme="minorBidi"/>
          <w:i/>
          <w:iCs/>
          <w:color w:val="000000"/>
        </w:rPr>
        <w:t>Members of the Monitoring Work Group will describe its recommendations for a revised VR program monitoring protocol that is meaningful and beneficial to RSA and VR agencies and fosters quality employment outcomes for individuals with disabilities.</w:t>
      </w:r>
    </w:p>
    <w:p w14:paraId="64379AB7" w14:textId="77777777" w:rsidR="0014590A" w:rsidRPr="003B0FE2" w:rsidRDefault="0014590A" w:rsidP="0014590A">
      <w:pPr>
        <w:rPr>
          <w:rFonts w:asciiTheme="minorBidi" w:hAnsiTheme="minorBidi"/>
          <w:color w:val="000000"/>
        </w:rPr>
      </w:pPr>
      <w:r w:rsidRPr="003B0FE2">
        <w:rPr>
          <w:rFonts w:asciiTheme="minorBidi" w:hAnsiTheme="minorBidi"/>
          <w:color w:val="000000"/>
        </w:rPr>
        <w:t> </w:t>
      </w:r>
    </w:p>
    <w:p w14:paraId="4437546B" w14:textId="1820544C" w:rsidR="0014590A" w:rsidRPr="00D566BA" w:rsidRDefault="0014590A" w:rsidP="0014590A">
      <w:pPr>
        <w:rPr>
          <w:rFonts w:asciiTheme="minorBidi" w:hAnsiTheme="minorBidi"/>
          <w:color w:val="000000"/>
        </w:rPr>
      </w:pPr>
      <w:r w:rsidRPr="003B0FE2">
        <w:rPr>
          <w:rFonts w:asciiTheme="minorBidi" w:hAnsiTheme="minorBidi"/>
          <w:color w:val="000000"/>
        </w:rPr>
        <w:tab/>
      </w:r>
      <w:r w:rsidRPr="00D566BA">
        <w:rPr>
          <w:rFonts w:asciiTheme="minorBidi" w:hAnsiTheme="minorBidi"/>
          <w:color w:val="000000"/>
        </w:rPr>
        <w:t xml:space="preserve">David Doukas, </w:t>
      </w:r>
      <w:r w:rsidR="00D566BA" w:rsidRPr="00D566BA">
        <w:rPr>
          <w:rFonts w:asciiTheme="minorBidi" w:hAnsiTheme="minorBidi"/>
          <w:color w:val="000000"/>
        </w:rPr>
        <w:t>State Director</w:t>
      </w:r>
      <w:r w:rsidR="00D566BA">
        <w:rPr>
          <w:rFonts w:asciiTheme="minorBidi" w:hAnsiTheme="minorBidi"/>
          <w:color w:val="000000"/>
        </w:rPr>
        <w:t>,</w:t>
      </w:r>
      <w:r w:rsidR="00D566BA" w:rsidRPr="00D566BA">
        <w:rPr>
          <w:rFonts w:asciiTheme="minorBidi" w:hAnsiTheme="minorBidi"/>
          <w:color w:val="000000"/>
        </w:rPr>
        <w:t xml:space="preserve"> </w:t>
      </w:r>
      <w:r w:rsidRPr="00D566BA">
        <w:rPr>
          <w:rFonts w:asciiTheme="minorBidi" w:hAnsiTheme="minorBidi"/>
          <w:color w:val="000000"/>
        </w:rPr>
        <w:t>CT-G</w:t>
      </w:r>
    </w:p>
    <w:p w14:paraId="21EDC305" w14:textId="71402D64" w:rsidR="0014590A" w:rsidRPr="003B0FE2" w:rsidRDefault="0014590A" w:rsidP="00D566BA">
      <w:pPr>
        <w:rPr>
          <w:rFonts w:asciiTheme="minorBidi" w:hAnsiTheme="minorBidi"/>
          <w:color w:val="000000"/>
        </w:rPr>
      </w:pPr>
      <w:r w:rsidRPr="00D566BA">
        <w:rPr>
          <w:rFonts w:asciiTheme="minorBidi" w:hAnsiTheme="minorBidi"/>
          <w:color w:val="000000"/>
        </w:rPr>
        <w:lastRenderedPageBreak/>
        <w:tab/>
      </w:r>
      <w:r w:rsidRPr="003B0FE2">
        <w:rPr>
          <w:rFonts w:asciiTheme="minorBidi" w:hAnsiTheme="minorBidi"/>
          <w:color w:val="000000"/>
        </w:rPr>
        <w:t xml:space="preserve">Dacia Johnson, </w:t>
      </w:r>
      <w:r w:rsidR="00D566BA">
        <w:rPr>
          <w:rFonts w:asciiTheme="minorBidi" w:hAnsiTheme="minorBidi"/>
          <w:color w:val="000000"/>
        </w:rPr>
        <w:t xml:space="preserve">State Director, </w:t>
      </w:r>
      <w:r w:rsidRPr="003B0FE2">
        <w:rPr>
          <w:rFonts w:asciiTheme="minorBidi" w:hAnsiTheme="minorBidi"/>
          <w:color w:val="000000"/>
        </w:rPr>
        <w:t>OR-B</w:t>
      </w:r>
    </w:p>
    <w:p w14:paraId="18F9A22D" w14:textId="461A530F" w:rsidR="0014590A" w:rsidRPr="003B0FE2" w:rsidRDefault="0014590A" w:rsidP="0014590A">
      <w:pPr>
        <w:rPr>
          <w:rFonts w:asciiTheme="minorBidi" w:hAnsiTheme="minorBidi"/>
          <w:color w:val="000000"/>
        </w:rPr>
      </w:pPr>
      <w:r w:rsidRPr="003B0FE2">
        <w:rPr>
          <w:rFonts w:asciiTheme="minorBidi" w:hAnsiTheme="minorBidi"/>
          <w:color w:val="000000"/>
        </w:rPr>
        <w:t> </w:t>
      </w:r>
      <w:r w:rsidRPr="003B0FE2">
        <w:rPr>
          <w:rFonts w:asciiTheme="minorBidi" w:hAnsiTheme="minorBidi"/>
          <w:color w:val="000000"/>
        </w:rPr>
        <w:tab/>
        <w:t xml:space="preserve">Delora Newton, </w:t>
      </w:r>
      <w:r w:rsidR="00D566BA">
        <w:rPr>
          <w:rFonts w:asciiTheme="minorBidi" w:hAnsiTheme="minorBidi"/>
          <w:color w:val="000000"/>
        </w:rPr>
        <w:t xml:space="preserve">State Director, </w:t>
      </w:r>
      <w:r w:rsidRPr="003B0FE2">
        <w:rPr>
          <w:rFonts w:asciiTheme="minorBidi" w:hAnsiTheme="minorBidi"/>
          <w:color w:val="000000"/>
        </w:rPr>
        <w:t>WI-C</w:t>
      </w:r>
      <w:r w:rsidRPr="003B0FE2">
        <w:rPr>
          <w:rStyle w:val="apple-converted-space"/>
          <w:rFonts w:asciiTheme="minorBidi" w:hAnsiTheme="minorBidi"/>
          <w:color w:val="000000"/>
        </w:rPr>
        <w:t> </w:t>
      </w:r>
    </w:p>
    <w:p w14:paraId="38840AFF" w14:textId="13113602" w:rsidR="0014590A" w:rsidRPr="00E55B37" w:rsidRDefault="0014590A" w:rsidP="0014590A">
      <w:pPr>
        <w:rPr>
          <w:rFonts w:asciiTheme="minorBidi" w:hAnsiTheme="minorBidi"/>
          <w:color w:val="000000"/>
        </w:rPr>
      </w:pPr>
      <w:r w:rsidRPr="003B0FE2">
        <w:rPr>
          <w:rFonts w:asciiTheme="minorBidi" w:hAnsiTheme="minorBidi"/>
          <w:color w:val="000000"/>
        </w:rPr>
        <w:tab/>
      </w:r>
      <w:r w:rsidRPr="00E55B37">
        <w:rPr>
          <w:rFonts w:asciiTheme="minorBidi" w:hAnsiTheme="minorBidi"/>
          <w:color w:val="000000"/>
        </w:rPr>
        <w:t xml:space="preserve">William Robinson, </w:t>
      </w:r>
      <w:r w:rsidR="00D566BA" w:rsidRPr="00E55B37">
        <w:rPr>
          <w:rFonts w:asciiTheme="minorBidi" w:hAnsiTheme="minorBidi"/>
          <w:color w:val="000000"/>
        </w:rPr>
        <w:t>State Dire</w:t>
      </w:r>
      <w:r w:rsidR="00E55B37" w:rsidRPr="00E55B37">
        <w:rPr>
          <w:rFonts w:asciiTheme="minorBidi" w:hAnsiTheme="minorBidi"/>
          <w:color w:val="000000"/>
        </w:rPr>
        <w:t>c</w:t>
      </w:r>
      <w:r w:rsidR="00D566BA" w:rsidRPr="00E55B37">
        <w:rPr>
          <w:rFonts w:asciiTheme="minorBidi" w:hAnsiTheme="minorBidi"/>
          <w:color w:val="000000"/>
        </w:rPr>
        <w:t xml:space="preserve">tor, </w:t>
      </w:r>
      <w:r w:rsidRPr="00E55B37">
        <w:rPr>
          <w:rFonts w:asciiTheme="minorBidi" w:hAnsiTheme="minorBidi"/>
          <w:color w:val="000000"/>
        </w:rPr>
        <w:t>MI-B</w:t>
      </w:r>
    </w:p>
    <w:p w14:paraId="0C296BCC" w14:textId="552077B3" w:rsidR="0014590A" w:rsidRPr="00D566BA" w:rsidRDefault="0014590A" w:rsidP="0014590A">
      <w:pPr>
        <w:rPr>
          <w:rFonts w:asciiTheme="minorBidi" w:hAnsiTheme="minorBidi"/>
          <w:color w:val="000000"/>
        </w:rPr>
      </w:pPr>
      <w:r w:rsidRPr="00E55B37">
        <w:rPr>
          <w:rFonts w:asciiTheme="minorBidi" w:hAnsiTheme="minorBidi"/>
          <w:color w:val="000000"/>
        </w:rPr>
        <w:tab/>
      </w:r>
      <w:r w:rsidRPr="00D566BA">
        <w:rPr>
          <w:rFonts w:asciiTheme="minorBidi" w:hAnsiTheme="minorBidi"/>
          <w:color w:val="000000"/>
        </w:rPr>
        <w:t xml:space="preserve">Cheryl Fuller, </w:t>
      </w:r>
      <w:r w:rsidR="00D566BA">
        <w:rPr>
          <w:rFonts w:asciiTheme="minorBidi" w:hAnsiTheme="minorBidi"/>
          <w:color w:val="000000"/>
        </w:rPr>
        <w:t xml:space="preserve">State Director, </w:t>
      </w:r>
      <w:r w:rsidRPr="00D566BA">
        <w:rPr>
          <w:rFonts w:asciiTheme="minorBidi" w:hAnsiTheme="minorBidi"/>
          <w:color w:val="000000"/>
        </w:rPr>
        <w:t>TX-C</w:t>
      </w:r>
    </w:p>
    <w:p w14:paraId="34CE1F69" w14:textId="734443A5" w:rsidR="0014590A" w:rsidRPr="00D566BA" w:rsidRDefault="0014590A" w:rsidP="0014590A">
      <w:pPr>
        <w:rPr>
          <w:rFonts w:asciiTheme="minorBidi" w:hAnsiTheme="minorBidi"/>
          <w:color w:val="000000"/>
        </w:rPr>
      </w:pPr>
      <w:r w:rsidRPr="00D566BA">
        <w:rPr>
          <w:rFonts w:asciiTheme="minorBidi" w:hAnsiTheme="minorBidi"/>
          <w:color w:val="000000"/>
        </w:rPr>
        <w:tab/>
        <w:t xml:space="preserve">Eric Weiss, </w:t>
      </w:r>
      <w:r w:rsidR="00D566BA">
        <w:rPr>
          <w:rFonts w:asciiTheme="minorBidi" w:hAnsiTheme="minorBidi"/>
          <w:color w:val="000000"/>
        </w:rPr>
        <w:t xml:space="preserve">State Director, </w:t>
      </w:r>
      <w:r w:rsidRPr="00D566BA">
        <w:rPr>
          <w:rFonts w:asciiTheme="minorBidi" w:hAnsiTheme="minorBidi"/>
          <w:color w:val="000000"/>
        </w:rPr>
        <w:t>SD-G</w:t>
      </w:r>
    </w:p>
    <w:p w14:paraId="0512E633" w14:textId="3D743B8B" w:rsidR="0014590A" w:rsidRPr="00D566BA" w:rsidRDefault="0014590A" w:rsidP="00204DBA">
      <w:pPr>
        <w:rPr>
          <w:rFonts w:asciiTheme="minorBidi" w:hAnsiTheme="minorBidi"/>
          <w:color w:val="000000"/>
        </w:rPr>
      </w:pPr>
      <w:r w:rsidRPr="00D566BA">
        <w:rPr>
          <w:rFonts w:asciiTheme="minorBidi" w:hAnsiTheme="minorBidi"/>
          <w:color w:val="000000"/>
        </w:rPr>
        <w:tab/>
      </w:r>
    </w:p>
    <w:p w14:paraId="4115F404" w14:textId="4A530C34" w:rsidR="0014590A" w:rsidRPr="00D566BA" w:rsidRDefault="0014590A" w:rsidP="0014590A">
      <w:pPr>
        <w:rPr>
          <w:rFonts w:asciiTheme="minorBidi" w:hAnsiTheme="minorBidi"/>
          <w:color w:val="000000"/>
        </w:rPr>
      </w:pPr>
      <w:r w:rsidRPr="00D566BA">
        <w:rPr>
          <w:rFonts w:asciiTheme="minorBidi" w:hAnsiTheme="minorBidi"/>
          <w:b/>
          <w:bCs/>
          <w:color w:val="000000"/>
        </w:rPr>
        <w:tab/>
        <w:t>Carol Dobak</w:t>
      </w:r>
      <w:r w:rsidR="00204DBA">
        <w:rPr>
          <w:rFonts w:asciiTheme="minorBidi" w:hAnsiTheme="minorBidi"/>
          <w:b/>
          <w:bCs/>
          <w:color w:val="000000"/>
        </w:rPr>
        <w:t xml:space="preserve"> (need titles for all presenters)</w:t>
      </w:r>
    </w:p>
    <w:p w14:paraId="023F0DDB" w14:textId="0C852DB9" w:rsidR="0014590A" w:rsidRPr="00D566BA" w:rsidRDefault="0014590A" w:rsidP="0014590A">
      <w:pPr>
        <w:rPr>
          <w:rFonts w:asciiTheme="minorBidi" w:hAnsiTheme="minorBidi"/>
          <w:color w:val="000000"/>
        </w:rPr>
      </w:pPr>
      <w:r w:rsidRPr="00D566BA">
        <w:rPr>
          <w:rFonts w:asciiTheme="minorBidi" w:hAnsiTheme="minorBidi"/>
          <w:b/>
          <w:bCs/>
          <w:color w:val="000000"/>
        </w:rPr>
        <w:tab/>
        <w:t>Suzanne Mitchell</w:t>
      </w:r>
    </w:p>
    <w:p w14:paraId="48033A36" w14:textId="6C37D843" w:rsidR="0014590A" w:rsidRPr="00D566BA" w:rsidRDefault="0014590A" w:rsidP="0014590A">
      <w:pPr>
        <w:rPr>
          <w:rFonts w:asciiTheme="minorBidi" w:hAnsiTheme="minorBidi"/>
          <w:color w:val="000000"/>
        </w:rPr>
      </w:pPr>
      <w:r w:rsidRPr="00D566BA">
        <w:rPr>
          <w:rFonts w:asciiTheme="minorBidi" w:hAnsiTheme="minorBidi"/>
          <w:b/>
          <w:bCs/>
          <w:color w:val="000000"/>
        </w:rPr>
        <w:tab/>
      </w:r>
      <w:proofErr w:type="spellStart"/>
      <w:r w:rsidRPr="00D566BA">
        <w:rPr>
          <w:rFonts w:asciiTheme="minorBidi" w:hAnsiTheme="minorBidi"/>
          <w:b/>
          <w:bCs/>
          <w:color w:val="000000"/>
        </w:rPr>
        <w:t>RoseAnn</w:t>
      </w:r>
      <w:proofErr w:type="spellEnd"/>
      <w:r w:rsidRPr="00D566BA">
        <w:rPr>
          <w:rFonts w:asciiTheme="minorBidi" w:hAnsiTheme="minorBidi"/>
          <w:b/>
          <w:bCs/>
          <w:color w:val="000000"/>
        </w:rPr>
        <w:t xml:space="preserve"> Ashby</w:t>
      </w:r>
    </w:p>
    <w:p w14:paraId="3EDD178A" w14:textId="35707C2D" w:rsidR="0014590A" w:rsidRPr="00786DEE" w:rsidRDefault="0014590A" w:rsidP="0014590A">
      <w:pPr>
        <w:rPr>
          <w:rFonts w:asciiTheme="minorBidi" w:hAnsiTheme="minorBidi"/>
          <w:color w:val="000000"/>
          <w:lang w:val="sv-SE"/>
        </w:rPr>
      </w:pPr>
      <w:r w:rsidRPr="00D566BA">
        <w:rPr>
          <w:rFonts w:asciiTheme="minorBidi" w:hAnsiTheme="minorBidi"/>
          <w:b/>
          <w:bCs/>
          <w:color w:val="000000"/>
        </w:rPr>
        <w:tab/>
      </w:r>
      <w:r w:rsidRPr="00786DEE">
        <w:rPr>
          <w:rFonts w:asciiTheme="minorBidi" w:hAnsiTheme="minorBidi"/>
          <w:b/>
          <w:bCs/>
          <w:color w:val="000000"/>
          <w:lang w:val="sv-SE"/>
        </w:rPr>
        <w:t>David Steele</w:t>
      </w:r>
    </w:p>
    <w:p w14:paraId="42DCE585" w14:textId="37588B50" w:rsidR="0014590A" w:rsidRPr="00786DEE" w:rsidRDefault="0014590A" w:rsidP="0014590A">
      <w:pPr>
        <w:rPr>
          <w:rFonts w:asciiTheme="minorBidi" w:hAnsiTheme="minorBidi"/>
          <w:color w:val="000000"/>
          <w:lang w:val="sv-SE"/>
        </w:rPr>
      </w:pPr>
      <w:r w:rsidRPr="00786DEE">
        <w:rPr>
          <w:rFonts w:asciiTheme="minorBidi" w:hAnsiTheme="minorBidi"/>
          <w:b/>
          <w:bCs/>
          <w:color w:val="000000"/>
          <w:lang w:val="sv-SE"/>
        </w:rPr>
        <w:tab/>
        <w:t>Tonya Stellar</w:t>
      </w:r>
    </w:p>
    <w:p w14:paraId="2F5DF7BC" w14:textId="5AE5420B" w:rsidR="0014590A" w:rsidRPr="00786DEE" w:rsidRDefault="0014590A" w:rsidP="0014590A">
      <w:pPr>
        <w:rPr>
          <w:rFonts w:asciiTheme="minorBidi" w:hAnsiTheme="minorBidi"/>
          <w:color w:val="000000"/>
          <w:lang w:val="sv-SE"/>
        </w:rPr>
      </w:pPr>
      <w:r w:rsidRPr="00786DEE">
        <w:rPr>
          <w:rFonts w:asciiTheme="minorBidi" w:hAnsiTheme="minorBidi"/>
          <w:b/>
          <w:bCs/>
          <w:color w:val="000000"/>
          <w:lang w:val="sv-SE"/>
        </w:rPr>
        <w:tab/>
        <w:t>Jim Doyle</w:t>
      </w:r>
    </w:p>
    <w:p w14:paraId="42F5A7A9" w14:textId="78C7DEC2" w:rsidR="0014590A" w:rsidRPr="003B0FE2" w:rsidRDefault="0014590A" w:rsidP="0014590A">
      <w:pPr>
        <w:rPr>
          <w:rFonts w:asciiTheme="minorBidi" w:hAnsiTheme="minorBidi"/>
          <w:color w:val="000000"/>
        </w:rPr>
      </w:pPr>
      <w:r w:rsidRPr="00786DEE">
        <w:rPr>
          <w:rFonts w:asciiTheme="minorBidi" w:hAnsiTheme="minorBidi"/>
          <w:b/>
          <w:bCs/>
          <w:color w:val="000000"/>
          <w:lang w:val="sv-SE"/>
        </w:rPr>
        <w:tab/>
      </w:r>
      <w:r w:rsidRPr="003B0FE2">
        <w:rPr>
          <w:rFonts w:asciiTheme="minorBidi" w:hAnsiTheme="minorBidi"/>
          <w:b/>
          <w:bCs/>
          <w:color w:val="000000"/>
        </w:rPr>
        <w:t>Joe Doney</w:t>
      </w:r>
    </w:p>
    <w:p w14:paraId="652DD95B" w14:textId="26B9AC05" w:rsidR="0014590A" w:rsidRPr="003B0FE2" w:rsidRDefault="0014590A" w:rsidP="0014590A">
      <w:pPr>
        <w:rPr>
          <w:rFonts w:asciiTheme="minorBidi" w:hAnsiTheme="minorBidi"/>
          <w:color w:val="000000"/>
        </w:rPr>
      </w:pPr>
      <w:r w:rsidRPr="003B0FE2">
        <w:rPr>
          <w:rFonts w:asciiTheme="minorBidi" w:hAnsiTheme="minorBidi"/>
          <w:b/>
          <w:bCs/>
          <w:color w:val="000000"/>
        </w:rPr>
        <w:tab/>
        <w:t>Mary Williams</w:t>
      </w:r>
    </w:p>
    <w:p w14:paraId="38485ECC" w14:textId="3ADDBA55" w:rsidR="008172A1" w:rsidRPr="003B0FE2" w:rsidRDefault="0014590A" w:rsidP="00634081">
      <w:pPr>
        <w:rPr>
          <w:rFonts w:asciiTheme="minorBidi" w:eastAsia="Times New Roman" w:hAnsiTheme="minorBidi"/>
          <w:color w:val="000000"/>
        </w:rPr>
      </w:pPr>
      <w:r w:rsidRPr="003B0FE2">
        <w:rPr>
          <w:rFonts w:asciiTheme="minorBidi" w:hAnsiTheme="minorBidi"/>
          <w:b/>
          <w:bCs/>
          <w:color w:val="000000"/>
        </w:rPr>
        <w:t> </w:t>
      </w:r>
    </w:p>
    <w:p w14:paraId="1AAE853E" w14:textId="323B896B" w:rsidR="00363181" w:rsidRPr="003B0FE2" w:rsidRDefault="008172A1" w:rsidP="00A2483F">
      <w:pPr>
        <w:ind w:left="1440"/>
        <w:rPr>
          <w:rFonts w:asciiTheme="minorBidi" w:eastAsia="Times New Roman" w:hAnsiTheme="minorBidi"/>
          <w:color w:val="000000"/>
        </w:rPr>
      </w:pPr>
      <w:r w:rsidRPr="003B0FE2">
        <w:rPr>
          <w:rFonts w:asciiTheme="minorBidi" w:eastAsia="Times New Roman" w:hAnsiTheme="minorBidi"/>
          <w:color w:val="000000"/>
        </w:rPr>
        <w:t>Adjourn</w:t>
      </w:r>
      <w:r w:rsidR="002638CF" w:rsidRPr="003B0FE2">
        <w:rPr>
          <w:rFonts w:asciiTheme="minorBidi" w:eastAsia="Times New Roman" w:hAnsiTheme="minorBidi"/>
          <w:color w:val="000000"/>
        </w:rPr>
        <w:t xml:space="preserve"> 4:15 p.m.</w:t>
      </w:r>
    </w:p>
    <w:p w14:paraId="089C07D3" w14:textId="687F1917" w:rsidR="00DF0BBC" w:rsidRPr="003B0FE2" w:rsidRDefault="00DF0BBC" w:rsidP="00A2483F">
      <w:pPr>
        <w:ind w:left="1440"/>
        <w:rPr>
          <w:rFonts w:asciiTheme="minorBidi" w:eastAsia="Times New Roman" w:hAnsiTheme="minorBidi"/>
          <w:color w:val="000000"/>
        </w:rPr>
      </w:pPr>
    </w:p>
    <w:p w14:paraId="10A0B6F2" w14:textId="5827ADFD" w:rsidR="008239D4" w:rsidRPr="003B0FE2" w:rsidRDefault="002638CF" w:rsidP="00363181">
      <w:pPr>
        <w:ind w:left="1440"/>
        <w:rPr>
          <w:rFonts w:asciiTheme="minorBidi" w:eastAsia="Times New Roman" w:hAnsiTheme="minorBidi"/>
          <w:color w:val="000000"/>
        </w:rPr>
      </w:pPr>
      <w:r w:rsidRPr="003B0FE2">
        <w:rPr>
          <w:rFonts w:asciiTheme="minorBidi" w:eastAsia="Times New Roman" w:hAnsiTheme="minorBidi"/>
          <w:color w:val="000000"/>
        </w:rPr>
        <w:t>4:30</w:t>
      </w:r>
      <w:r w:rsidR="008239D4" w:rsidRPr="003B0FE2">
        <w:rPr>
          <w:rFonts w:asciiTheme="minorBidi" w:eastAsia="Times New Roman" w:hAnsiTheme="minorBidi"/>
          <w:color w:val="000000"/>
        </w:rPr>
        <w:t xml:space="preserve"> p.m. –</w:t>
      </w:r>
      <w:r w:rsidR="008C4D84">
        <w:rPr>
          <w:rFonts w:asciiTheme="minorBidi" w:eastAsia="Times New Roman" w:hAnsiTheme="minorBidi"/>
          <w:color w:val="000000"/>
        </w:rPr>
        <w:t xml:space="preserve"> 5:30 </w:t>
      </w:r>
      <w:r w:rsidR="008239D4" w:rsidRPr="003B0FE2">
        <w:rPr>
          <w:rFonts w:asciiTheme="minorBidi" w:eastAsia="Times New Roman" w:hAnsiTheme="minorBidi"/>
          <w:color w:val="000000"/>
        </w:rPr>
        <w:t xml:space="preserve">p.m. - Virtual Happy Hour </w:t>
      </w:r>
    </w:p>
    <w:p w14:paraId="71E0309E" w14:textId="054A9A5B" w:rsidR="00DD71F2" w:rsidRPr="00E55B37" w:rsidRDefault="008239D4" w:rsidP="00E55B37">
      <w:pPr>
        <w:pStyle w:val="ListParagraph"/>
        <w:ind w:left="2160"/>
        <w:rPr>
          <w:rFonts w:asciiTheme="minorBidi" w:hAnsiTheme="minorBidi" w:cstheme="minorBidi"/>
          <w:i/>
          <w:iCs/>
          <w:color w:val="000000"/>
        </w:rPr>
      </w:pPr>
      <w:r w:rsidRPr="00E55B37">
        <w:rPr>
          <w:rFonts w:asciiTheme="minorBidi" w:hAnsiTheme="minorBidi" w:cstheme="minorBidi"/>
          <w:i/>
          <w:iCs/>
          <w:color w:val="000000"/>
        </w:rPr>
        <w:t xml:space="preserve">Please pour your favorite cocktail and join us for a Virtual Happy Hour </w:t>
      </w:r>
      <w:r w:rsidR="00A70AC8" w:rsidRPr="00E55B37">
        <w:rPr>
          <w:rFonts w:asciiTheme="minorBidi" w:hAnsiTheme="minorBidi" w:cstheme="minorBidi"/>
          <w:i/>
          <w:iCs/>
          <w:color w:val="000000"/>
        </w:rPr>
        <w:t>– A little</w:t>
      </w:r>
      <w:r w:rsidRPr="00E55B37">
        <w:rPr>
          <w:rFonts w:asciiTheme="minorBidi" w:hAnsiTheme="minorBidi" w:cstheme="minorBidi"/>
          <w:i/>
          <w:iCs/>
          <w:color w:val="000000"/>
        </w:rPr>
        <w:t xml:space="preserve"> camaraderie and laughter as we maneuver troubled waters.</w:t>
      </w:r>
    </w:p>
    <w:p w14:paraId="73FF8F5C" w14:textId="26DD369D" w:rsidR="004553A2" w:rsidRDefault="004553A2" w:rsidP="004553A2">
      <w:pPr>
        <w:rPr>
          <w:rFonts w:asciiTheme="minorBidi" w:eastAsia="Times New Roman" w:hAnsiTheme="minorBidi"/>
          <w:b/>
          <w:bCs/>
          <w:color w:val="000000"/>
          <w:sz w:val="28"/>
          <w:szCs w:val="28"/>
        </w:rPr>
      </w:pPr>
      <w:r>
        <w:rPr>
          <w:rFonts w:asciiTheme="minorBidi" w:eastAsia="Times New Roman" w:hAnsiTheme="minorBidi"/>
          <w:b/>
          <w:bCs/>
          <w:color w:val="000000"/>
          <w:sz w:val="28"/>
          <w:szCs w:val="28"/>
        </w:rPr>
        <w:t>------------------------------------------------------------------------------------------------</w:t>
      </w:r>
    </w:p>
    <w:p w14:paraId="1841E250" w14:textId="1CE40E26" w:rsidR="007449F4" w:rsidRPr="004553A2" w:rsidRDefault="007449F4" w:rsidP="00363181">
      <w:pPr>
        <w:ind w:left="144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Wednesday, Nov. 11</w:t>
      </w:r>
    </w:p>
    <w:p w14:paraId="46099C23" w14:textId="6567E832" w:rsidR="00363181" w:rsidRDefault="00363181" w:rsidP="004B4F12">
      <w:pPr>
        <w:ind w:left="1440"/>
        <w:rPr>
          <w:rFonts w:asciiTheme="minorBidi" w:eastAsia="Times New Roman" w:hAnsiTheme="minorBidi"/>
          <w:color w:val="000000"/>
        </w:rPr>
      </w:pPr>
      <w:r w:rsidRPr="003B0FE2">
        <w:rPr>
          <w:rFonts w:asciiTheme="minorBidi" w:eastAsia="Times New Roman" w:hAnsiTheme="minorBidi"/>
          <w:color w:val="000000"/>
        </w:rPr>
        <w:t xml:space="preserve">1:00 p.m. – </w:t>
      </w:r>
      <w:r w:rsidR="00E92280" w:rsidRPr="003B0FE2">
        <w:rPr>
          <w:rFonts w:asciiTheme="minorBidi" w:eastAsia="Times New Roman" w:hAnsiTheme="minorBidi"/>
          <w:color w:val="000000"/>
        </w:rPr>
        <w:t>4</w:t>
      </w:r>
      <w:r w:rsidRPr="003B0FE2">
        <w:rPr>
          <w:rFonts w:asciiTheme="minorBidi" w:eastAsia="Times New Roman" w:hAnsiTheme="minorBidi"/>
          <w:color w:val="000000"/>
        </w:rPr>
        <w:t>:00 p.m.</w:t>
      </w:r>
    </w:p>
    <w:p w14:paraId="5E43BC79" w14:textId="67A266E4" w:rsidR="00E55B37" w:rsidRDefault="00E55B37" w:rsidP="004B4F12">
      <w:pPr>
        <w:ind w:left="1440"/>
        <w:rPr>
          <w:rFonts w:asciiTheme="minorBidi" w:eastAsia="Times New Roman" w:hAnsiTheme="minorBidi"/>
          <w:color w:val="000000"/>
        </w:rPr>
      </w:pPr>
    </w:p>
    <w:p w14:paraId="549A30AC" w14:textId="2292811B" w:rsidR="00E55B37" w:rsidRDefault="00E55B37" w:rsidP="00E55B37">
      <w:pPr>
        <w:ind w:left="1440"/>
        <w:rPr>
          <w:rFonts w:asciiTheme="minorBidi" w:eastAsia="Times New Roman" w:hAnsiTheme="minorBidi"/>
          <w:color w:val="000000"/>
        </w:rPr>
      </w:pPr>
      <w:r w:rsidRPr="003B0FE2">
        <w:rPr>
          <w:rFonts w:asciiTheme="minorBidi" w:eastAsia="Times New Roman" w:hAnsiTheme="minorBidi"/>
          <w:color w:val="000000"/>
        </w:rPr>
        <w:t>Third General Session</w:t>
      </w:r>
    </w:p>
    <w:p w14:paraId="696F9CBB" w14:textId="1119935A" w:rsidR="00D73107" w:rsidRPr="003B0FE2" w:rsidRDefault="00D73107" w:rsidP="00E55B37">
      <w:pPr>
        <w:ind w:left="1440"/>
        <w:rPr>
          <w:rFonts w:asciiTheme="minorBidi" w:eastAsia="Times New Roman" w:hAnsiTheme="minorBidi"/>
          <w:color w:val="000000"/>
        </w:rPr>
      </w:pPr>
      <w:r>
        <w:rPr>
          <w:rFonts w:asciiTheme="minorBidi" w:eastAsia="Times New Roman" w:hAnsiTheme="minorBidi"/>
          <w:color w:val="000000"/>
        </w:rPr>
        <w:t>1:00 p.m. – 2:00 p.m.</w:t>
      </w:r>
    </w:p>
    <w:p w14:paraId="51F3977C" w14:textId="77777777" w:rsidR="00DD71F2" w:rsidRPr="003B0FE2" w:rsidRDefault="00DD71F2" w:rsidP="004B4F12">
      <w:pPr>
        <w:ind w:left="1440"/>
        <w:rPr>
          <w:rFonts w:asciiTheme="minorBidi" w:eastAsia="Times New Roman" w:hAnsiTheme="minorBidi"/>
          <w:color w:val="000000"/>
        </w:rPr>
      </w:pPr>
    </w:p>
    <w:p w14:paraId="781769CA" w14:textId="77777777" w:rsidR="00363181" w:rsidRPr="00DD71F2" w:rsidRDefault="00363181" w:rsidP="00363181">
      <w:pPr>
        <w:ind w:left="1440"/>
        <w:jc w:val="center"/>
        <w:rPr>
          <w:rFonts w:asciiTheme="minorBidi" w:eastAsia="Times New Roman" w:hAnsiTheme="minorBidi"/>
          <w:i/>
          <w:iCs/>
          <w:color w:val="000000"/>
        </w:rPr>
      </w:pPr>
      <w:r w:rsidRPr="00DD71F2">
        <w:rPr>
          <w:rFonts w:asciiTheme="minorBidi" w:eastAsia="Times New Roman" w:hAnsiTheme="minorBidi"/>
          <w:i/>
          <w:iCs/>
          <w:color w:val="000000"/>
        </w:rPr>
        <w:t xml:space="preserve">A Salute to </w:t>
      </w:r>
      <w:r w:rsidR="00DD71F2" w:rsidRPr="00DD71F2">
        <w:rPr>
          <w:rFonts w:asciiTheme="minorBidi" w:eastAsia="Times New Roman" w:hAnsiTheme="minorBidi"/>
          <w:i/>
          <w:iCs/>
          <w:color w:val="000000"/>
        </w:rPr>
        <w:t xml:space="preserve">and Recognition of </w:t>
      </w:r>
      <w:r w:rsidRPr="00DD71F2">
        <w:rPr>
          <w:rFonts w:asciiTheme="minorBidi" w:eastAsia="Times New Roman" w:hAnsiTheme="minorBidi"/>
          <w:i/>
          <w:iCs/>
          <w:color w:val="000000"/>
        </w:rPr>
        <w:t>Veterans</w:t>
      </w:r>
    </w:p>
    <w:p w14:paraId="44F12261" w14:textId="181AA195" w:rsidR="00E55B37" w:rsidRPr="00D73107" w:rsidRDefault="007449F4" w:rsidP="00D73107">
      <w:pPr>
        <w:ind w:left="1440"/>
        <w:rPr>
          <w:rFonts w:asciiTheme="minorBidi" w:eastAsia="Times New Roman" w:hAnsiTheme="minorBidi"/>
          <w:i/>
          <w:iCs/>
          <w:color w:val="000000"/>
        </w:rPr>
      </w:pPr>
      <w:r w:rsidRPr="00DD71F2">
        <w:rPr>
          <w:rFonts w:asciiTheme="minorBidi" w:eastAsia="Times New Roman" w:hAnsiTheme="minorBidi"/>
          <w:i/>
          <w:iCs/>
          <w:color w:val="000000"/>
        </w:rPr>
        <w:t> </w:t>
      </w:r>
    </w:p>
    <w:p w14:paraId="08A14B45" w14:textId="3076F27C" w:rsidR="00E55B37" w:rsidRDefault="00E55B37" w:rsidP="007449F4">
      <w:pPr>
        <w:ind w:left="1440"/>
        <w:rPr>
          <w:rFonts w:asciiTheme="minorBidi" w:eastAsia="Times New Roman" w:hAnsiTheme="minorBidi"/>
          <w:color w:val="000000"/>
        </w:rPr>
      </w:pPr>
      <w:r>
        <w:rPr>
          <w:rFonts w:asciiTheme="minorBidi" w:eastAsia="Times New Roman" w:hAnsiTheme="minorBidi"/>
          <w:color w:val="000000"/>
        </w:rPr>
        <w:t>Introduction of Speaker – Rob Hines, State Director, Washington General</w:t>
      </w:r>
    </w:p>
    <w:p w14:paraId="5E41397D" w14:textId="2DA20DB4" w:rsidR="00E55B37" w:rsidRDefault="00E55B37" w:rsidP="007449F4">
      <w:pPr>
        <w:ind w:left="1440"/>
        <w:rPr>
          <w:rFonts w:asciiTheme="minorBidi" w:eastAsia="Times New Roman" w:hAnsiTheme="minorBidi"/>
          <w:color w:val="000000"/>
        </w:rPr>
      </w:pPr>
      <w:r>
        <w:rPr>
          <w:rFonts w:asciiTheme="minorBidi" w:eastAsia="Times New Roman" w:hAnsiTheme="minorBidi"/>
          <w:color w:val="000000"/>
        </w:rPr>
        <w:tab/>
      </w:r>
      <w:r>
        <w:rPr>
          <w:rFonts w:asciiTheme="minorBidi" w:eastAsia="Times New Roman" w:hAnsiTheme="minorBidi"/>
          <w:color w:val="000000"/>
        </w:rPr>
        <w:tab/>
      </w:r>
      <w:r>
        <w:rPr>
          <w:rFonts w:asciiTheme="minorBidi" w:eastAsia="Times New Roman" w:hAnsiTheme="minorBidi"/>
          <w:color w:val="000000"/>
        </w:rPr>
        <w:tab/>
        <w:t xml:space="preserve">        Chair: Veterans Professional Network</w:t>
      </w:r>
    </w:p>
    <w:p w14:paraId="4A644BC0" w14:textId="7585C51E" w:rsidR="00D73107" w:rsidRDefault="00D73107" w:rsidP="00D73107">
      <w:pPr>
        <w:rPr>
          <w:rFonts w:asciiTheme="majorHAnsi" w:eastAsia="Times New Roman" w:hAnsiTheme="majorHAnsi" w:cstheme="majorHAnsi"/>
          <w:i/>
          <w:color w:val="333333"/>
          <w:sz w:val="28"/>
          <w:szCs w:val="28"/>
        </w:rPr>
      </w:pPr>
      <w:bookmarkStart w:id="0" w:name="_Hlk20305847"/>
      <w:bookmarkStart w:id="1" w:name="_Hlk19169757"/>
      <w:bookmarkStart w:id="2" w:name="_Hlk18914222"/>
      <w:r>
        <w:rPr>
          <w:noProof/>
        </w:rPr>
        <w:drawing>
          <wp:anchor distT="0" distB="0" distL="114300" distR="114300" simplePos="0" relativeHeight="251661312" behindDoc="0" locked="0" layoutInCell="1" allowOverlap="1" wp14:anchorId="3BE65DC4" wp14:editId="0FA7F682">
            <wp:simplePos x="0" y="0"/>
            <wp:positionH relativeFrom="margin">
              <wp:posOffset>0</wp:posOffset>
            </wp:positionH>
            <wp:positionV relativeFrom="margin">
              <wp:posOffset>4451985</wp:posOffset>
            </wp:positionV>
            <wp:extent cx="2357120" cy="1571625"/>
            <wp:effectExtent l="0" t="0" r="508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20" cy="1571625"/>
                    </a:xfrm>
                    <a:prstGeom prst="rect">
                      <a:avLst/>
                    </a:prstGeom>
                    <a:noFill/>
                  </pic:spPr>
                </pic:pic>
              </a:graphicData>
            </a:graphic>
            <wp14:sizeRelH relativeFrom="margin">
              <wp14:pctWidth>0</wp14:pctWidth>
            </wp14:sizeRelH>
            <wp14:sizeRelV relativeFrom="margin">
              <wp14:pctHeight>0</wp14:pctHeight>
            </wp14:sizeRelV>
          </wp:anchor>
        </w:drawing>
      </w:r>
    </w:p>
    <w:bookmarkEnd w:id="0"/>
    <w:bookmarkEnd w:id="1"/>
    <w:bookmarkEnd w:id="2"/>
    <w:p w14:paraId="04BADFCB" w14:textId="77777777" w:rsidR="00D73107" w:rsidRDefault="00D73107" w:rsidP="004553A2">
      <w:pPr>
        <w:rPr>
          <w:sz w:val="28"/>
          <w:szCs w:val="28"/>
        </w:rPr>
      </w:pPr>
      <w:r w:rsidRPr="009E7FB9">
        <w:rPr>
          <w:sz w:val="28"/>
          <w:szCs w:val="28"/>
        </w:rPr>
        <w:t>J.R. Martinez is an Army veteran, burn survivor, actor, motivational speaker, New York Times best-selling author and Dancing with the Stars season 13 winner.</w:t>
      </w:r>
      <w:r>
        <w:rPr>
          <w:sz w:val="28"/>
          <w:szCs w:val="28"/>
        </w:rPr>
        <w:t xml:space="preserve">  </w:t>
      </w:r>
    </w:p>
    <w:p w14:paraId="10281676" w14:textId="77777777" w:rsidR="00D73107" w:rsidRDefault="00D73107" w:rsidP="004553A2">
      <w:pPr>
        <w:rPr>
          <w:sz w:val="28"/>
          <w:szCs w:val="28"/>
        </w:rPr>
      </w:pPr>
      <w:r w:rsidRPr="009E7FB9">
        <w:rPr>
          <w:sz w:val="28"/>
          <w:szCs w:val="28"/>
        </w:rPr>
        <w:t xml:space="preserve">J.R has traveled the world speaking with troops at various bases, as well as serving as keynote speaker for numerous major corporate events, non-profits, Universities and Fortune 500 companies. </w:t>
      </w:r>
    </w:p>
    <w:p w14:paraId="6CF26AAE" w14:textId="77777777" w:rsidR="00D73107" w:rsidRPr="009E7FB9" w:rsidRDefault="00D73107" w:rsidP="00D73107">
      <w:pPr>
        <w:spacing w:line="360" w:lineRule="auto"/>
        <w:rPr>
          <w:sz w:val="28"/>
          <w:szCs w:val="28"/>
        </w:rPr>
      </w:pPr>
      <w:r w:rsidRPr="009E7FB9">
        <w:rPr>
          <w:sz w:val="28"/>
          <w:szCs w:val="28"/>
        </w:rPr>
        <w:t>J.R. devotes himself to spreading his message of resilience and optimism.</w:t>
      </w:r>
    </w:p>
    <w:p w14:paraId="3CF46F62" w14:textId="77777777" w:rsidR="00D73107" w:rsidRDefault="00D73107" w:rsidP="007449F4">
      <w:pPr>
        <w:ind w:left="1440"/>
        <w:rPr>
          <w:rFonts w:asciiTheme="minorBidi" w:eastAsia="Times New Roman" w:hAnsiTheme="minorBidi"/>
          <w:color w:val="000000"/>
        </w:rPr>
      </w:pPr>
    </w:p>
    <w:p w14:paraId="6C0453D6" w14:textId="67B15FB8" w:rsidR="007449F4" w:rsidRDefault="00552BAD" w:rsidP="00C26D8D">
      <w:pPr>
        <w:ind w:left="1440"/>
        <w:rPr>
          <w:rFonts w:asciiTheme="minorBidi" w:eastAsia="Times New Roman" w:hAnsiTheme="minorBidi"/>
          <w:color w:val="000000"/>
        </w:rPr>
      </w:pPr>
      <w:r>
        <w:rPr>
          <w:rFonts w:asciiTheme="minorBidi" w:eastAsia="Times New Roman" w:hAnsiTheme="minorBidi"/>
          <w:color w:val="000000"/>
        </w:rPr>
        <w:lastRenderedPageBreak/>
        <w:t>2:00 p</w:t>
      </w:r>
      <w:r w:rsidR="00204DBA">
        <w:rPr>
          <w:rFonts w:asciiTheme="minorBidi" w:eastAsia="Times New Roman" w:hAnsiTheme="minorBidi"/>
          <w:color w:val="000000"/>
        </w:rPr>
        <w:t>.m.</w:t>
      </w:r>
      <w:r>
        <w:rPr>
          <w:rFonts w:asciiTheme="minorBidi" w:eastAsia="Times New Roman" w:hAnsiTheme="minorBidi"/>
          <w:color w:val="000000"/>
        </w:rPr>
        <w:t xml:space="preserve"> – 2:10 p.m.</w:t>
      </w:r>
      <w:r w:rsidR="008272BA" w:rsidRPr="003B0FE2">
        <w:rPr>
          <w:rFonts w:asciiTheme="minorBidi" w:eastAsia="Times New Roman" w:hAnsiTheme="minorBidi"/>
          <w:color w:val="000000"/>
        </w:rPr>
        <w:t xml:space="preserve">– </w:t>
      </w:r>
      <w:r w:rsidR="00C26D8D">
        <w:rPr>
          <w:rFonts w:asciiTheme="minorBidi" w:eastAsia="Times New Roman" w:hAnsiTheme="minorBidi"/>
          <w:color w:val="000000"/>
        </w:rPr>
        <w:t xml:space="preserve">10 </w:t>
      </w:r>
      <w:r w:rsidR="008272BA" w:rsidRPr="003B0FE2">
        <w:rPr>
          <w:rFonts w:asciiTheme="minorBidi" w:eastAsia="Times New Roman" w:hAnsiTheme="minorBidi"/>
          <w:color w:val="000000"/>
        </w:rPr>
        <w:t>-minute break</w:t>
      </w:r>
    </w:p>
    <w:p w14:paraId="7BE4C53D" w14:textId="77777777" w:rsidR="00C26D8D" w:rsidRPr="003B0FE2" w:rsidRDefault="00C26D8D" w:rsidP="00C26D8D">
      <w:pPr>
        <w:ind w:left="1440"/>
        <w:rPr>
          <w:rFonts w:asciiTheme="minorBidi" w:eastAsia="Times New Roman" w:hAnsiTheme="minorBidi"/>
          <w:color w:val="000000"/>
        </w:rPr>
      </w:pPr>
    </w:p>
    <w:p w14:paraId="225F8B75" w14:textId="367503DC" w:rsidR="002A1C0B" w:rsidRDefault="00C26D8D" w:rsidP="007449F4">
      <w:pPr>
        <w:ind w:left="1440"/>
        <w:rPr>
          <w:rFonts w:asciiTheme="minorBidi" w:eastAsia="Times New Roman" w:hAnsiTheme="minorBidi"/>
          <w:color w:val="000000"/>
        </w:rPr>
      </w:pPr>
      <w:r>
        <w:rPr>
          <w:rFonts w:asciiTheme="minorBidi" w:eastAsia="Times New Roman" w:hAnsiTheme="minorBidi"/>
          <w:color w:val="000000"/>
        </w:rPr>
        <w:t>2:10 p.m. -</w:t>
      </w:r>
      <w:r w:rsidR="002A1C0B" w:rsidRPr="003B0FE2">
        <w:rPr>
          <w:rFonts w:asciiTheme="minorBidi" w:eastAsia="Times New Roman" w:hAnsiTheme="minorBidi"/>
          <w:color w:val="000000"/>
        </w:rPr>
        <w:t xml:space="preserve"> 2:</w:t>
      </w:r>
      <w:r>
        <w:rPr>
          <w:rFonts w:asciiTheme="minorBidi" w:eastAsia="Times New Roman" w:hAnsiTheme="minorBidi"/>
          <w:color w:val="000000"/>
        </w:rPr>
        <w:t>5</w:t>
      </w:r>
      <w:r w:rsidR="002A1C0B" w:rsidRPr="003B0FE2">
        <w:rPr>
          <w:rFonts w:asciiTheme="minorBidi" w:eastAsia="Times New Roman" w:hAnsiTheme="minorBidi"/>
          <w:color w:val="000000"/>
        </w:rPr>
        <w:t>0 p.m. – 40 minutes</w:t>
      </w:r>
    </w:p>
    <w:p w14:paraId="2B3023E6" w14:textId="77777777" w:rsidR="00204DBA" w:rsidRPr="003B0FE2" w:rsidRDefault="00204DBA" w:rsidP="00204DBA">
      <w:pPr>
        <w:ind w:left="1440"/>
        <w:rPr>
          <w:rFonts w:asciiTheme="minorBidi" w:eastAsia="Times New Roman" w:hAnsiTheme="minorBidi"/>
          <w:color w:val="000000"/>
        </w:rPr>
      </w:pPr>
      <w:r>
        <w:rPr>
          <w:rFonts w:asciiTheme="minorBidi" w:eastAsia="Times New Roman" w:hAnsiTheme="minorBidi"/>
          <w:color w:val="000000"/>
        </w:rPr>
        <w:t>Introduction of Speaker: TBD</w:t>
      </w:r>
    </w:p>
    <w:p w14:paraId="4221F13A" w14:textId="77777777" w:rsidR="00204DBA" w:rsidRDefault="00204DBA" w:rsidP="007449F4">
      <w:pPr>
        <w:ind w:left="1440"/>
        <w:rPr>
          <w:rFonts w:asciiTheme="minorBidi" w:eastAsia="Times New Roman" w:hAnsiTheme="minorBidi"/>
          <w:color w:val="000000"/>
        </w:rPr>
      </w:pPr>
    </w:p>
    <w:p w14:paraId="7D11216A" w14:textId="31F86775" w:rsidR="007449F4" w:rsidRPr="003B0FE2" w:rsidRDefault="00DF0BBC" w:rsidP="002A1C0B">
      <w:pPr>
        <w:ind w:left="1440"/>
        <w:jc w:val="center"/>
        <w:rPr>
          <w:rFonts w:asciiTheme="minorBidi" w:eastAsia="Times New Roman" w:hAnsiTheme="minorBidi"/>
          <w:i/>
          <w:iCs/>
          <w:color w:val="000000"/>
        </w:rPr>
      </w:pPr>
      <w:r w:rsidRPr="003B0FE2">
        <w:rPr>
          <w:rFonts w:asciiTheme="minorBidi" w:eastAsia="Times New Roman" w:hAnsiTheme="minorBidi"/>
          <w:i/>
          <w:iCs/>
          <w:color w:val="000000"/>
        </w:rPr>
        <w:t>VR</w:t>
      </w:r>
      <w:r w:rsidR="008272BA" w:rsidRPr="003B0FE2">
        <w:rPr>
          <w:rFonts w:asciiTheme="minorBidi" w:eastAsia="Times New Roman" w:hAnsiTheme="minorBidi"/>
          <w:i/>
          <w:iCs/>
          <w:color w:val="000000"/>
        </w:rPr>
        <w:t>&amp;</w:t>
      </w:r>
      <w:r w:rsidRPr="003B0FE2">
        <w:rPr>
          <w:rFonts w:asciiTheme="minorBidi" w:eastAsia="Times New Roman" w:hAnsiTheme="minorBidi"/>
          <w:i/>
          <w:iCs/>
          <w:color w:val="000000"/>
        </w:rPr>
        <w:t xml:space="preserve">E AND VR </w:t>
      </w:r>
      <w:r w:rsidR="008272BA" w:rsidRPr="003B0FE2">
        <w:rPr>
          <w:rFonts w:asciiTheme="minorBidi" w:eastAsia="Times New Roman" w:hAnsiTheme="minorBidi"/>
          <w:i/>
          <w:iCs/>
          <w:color w:val="000000"/>
        </w:rPr>
        <w:t>– Partnership Serving Mutual Customers</w:t>
      </w:r>
    </w:p>
    <w:p w14:paraId="205E7406" w14:textId="77777777" w:rsidR="00A2483F" w:rsidRPr="003B0FE2" w:rsidRDefault="00A2483F" w:rsidP="00A2483F">
      <w:pPr>
        <w:rPr>
          <w:rFonts w:asciiTheme="minorBidi" w:eastAsia="Times New Roman" w:hAnsiTheme="minorBidi"/>
          <w:color w:val="222222"/>
          <w:shd w:val="clear" w:color="auto" w:fill="FFFFFF"/>
        </w:rPr>
      </w:pPr>
    </w:p>
    <w:p w14:paraId="58E07B0A" w14:textId="1D369E97" w:rsidR="008272BA" w:rsidRPr="00DD71F2" w:rsidRDefault="007343EC" w:rsidP="00DF0BBC">
      <w:pPr>
        <w:rPr>
          <w:rFonts w:asciiTheme="minorBidi" w:eastAsia="Times New Roman" w:hAnsiTheme="minorBidi"/>
          <w:color w:val="222222"/>
          <w:shd w:val="clear" w:color="auto" w:fill="FFFFFF"/>
          <w:lang w:val="de-DE"/>
        </w:rPr>
      </w:pPr>
      <w:r w:rsidRPr="003B0FE2">
        <w:rPr>
          <w:rFonts w:asciiTheme="minorBidi" w:eastAsia="Times New Roman" w:hAnsiTheme="minorBidi"/>
          <w:color w:val="222222"/>
          <w:shd w:val="clear" w:color="auto" w:fill="FFFFFF"/>
        </w:rPr>
        <w:tab/>
      </w:r>
      <w:r w:rsidRPr="003B0FE2">
        <w:rPr>
          <w:rFonts w:asciiTheme="minorBidi" w:eastAsia="Times New Roman" w:hAnsiTheme="minorBidi"/>
          <w:color w:val="222222"/>
          <w:shd w:val="clear" w:color="auto" w:fill="FFFFFF"/>
        </w:rPr>
        <w:tab/>
      </w:r>
      <w:r w:rsidR="00A2483F" w:rsidRPr="00DD71F2">
        <w:rPr>
          <w:rFonts w:asciiTheme="minorBidi" w:eastAsia="Times New Roman" w:hAnsiTheme="minorBidi"/>
          <w:color w:val="222222"/>
          <w:shd w:val="clear" w:color="auto" w:fill="FFFFFF"/>
          <w:lang w:val="de-DE"/>
        </w:rPr>
        <w:t xml:space="preserve">Will) Streitberger. </w:t>
      </w:r>
      <w:r w:rsidR="00DF0BBC" w:rsidRPr="00DD71F2">
        <w:rPr>
          <w:rFonts w:asciiTheme="minorBidi" w:eastAsia="Times New Roman" w:hAnsiTheme="minorBidi"/>
          <w:color w:val="222222"/>
          <w:shd w:val="clear" w:color="auto" w:fill="FFFFFF"/>
          <w:lang w:val="de-DE"/>
        </w:rPr>
        <w:t>Directo</w:t>
      </w:r>
      <w:r w:rsidR="00224626">
        <w:rPr>
          <w:rFonts w:asciiTheme="minorBidi" w:eastAsia="Times New Roman" w:hAnsiTheme="minorBidi"/>
          <w:color w:val="222222"/>
          <w:shd w:val="clear" w:color="auto" w:fill="FFFFFF"/>
          <w:lang w:val="de-DE"/>
        </w:rPr>
        <w:t>r,</w:t>
      </w:r>
      <w:r w:rsidR="00D73107">
        <w:rPr>
          <w:rFonts w:asciiTheme="minorBidi" w:eastAsia="Times New Roman" w:hAnsiTheme="minorBidi"/>
          <w:color w:val="222222"/>
          <w:shd w:val="clear" w:color="auto" w:fill="FFFFFF"/>
          <w:lang w:val="de-DE"/>
        </w:rPr>
        <w:t xml:space="preserve"> </w:t>
      </w:r>
      <w:r w:rsidR="00DF0BBC" w:rsidRPr="00DD71F2">
        <w:rPr>
          <w:rFonts w:asciiTheme="minorBidi" w:eastAsia="Times New Roman" w:hAnsiTheme="minorBidi"/>
          <w:color w:val="222222"/>
          <w:shd w:val="clear" w:color="auto" w:fill="FFFFFF"/>
          <w:lang w:val="de-DE"/>
        </w:rPr>
        <w:t>VR&amp;E</w:t>
      </w:r>
      <w:r w:rsidR="008272BA" w:rsidRPr="00DD71F2">
        <w:rPr>
          <w:rFonts w:asciiTheme="minorBidi" w:eastAsia="Times New Roman" w:hAnsiTheme="minorBidi"/>
          <w:color w:val="222222"/>
          <w:shd w:val="clear" w:color="auto" w:fill="FFFFFF"/>
          <w:lang w:val="de-DE"/>
        </w:rPr>
        <w:t xml:space="preserve"> </w:t>
      </w:r>
      <w:r w:rsidR="00BB5459" w:rsidRPr="00DD71F2">
        <w:rPr>
          <w:rFonts w:asciiTheme="minorBidi" w:eastAsia="Times New Roman" w:hAnsiTheme="minorBidi"/>
          <w:color w:val="222222"/>
          <w:shd w:val="clear" w:color="auto" w:fill="FFFFFF"/>
          <w:lang w:val="de-DE"/>
        </w:rPr>
        <w:t xml:space="preserve">- </w:t>
      </w:r>
      <w:r w:rsidR="008272BA" w:rsidRPr="00DD71F2">
        <w:rPr>
          <w:rFonts w:asciiTheme="minorBidi" w:eastAsia="Times New Roman" w:hAnsiTheme="minorBidi"/>
          <w:color w:val="222222"/>
          <w:shd w:val="clear" w:color="auto" w:fill="FFFFFF"/>
          <w:lang w:val="de-DE"/>
        </w:rPr>
        <w:t xml:space="preserve"> </w:t>
      </w:r>
    </w:p>
    <w:p w14:paraId="2711FF8F" w14:textId="116FA0B9" w:rsidR="00A2483F" w:rsidRPr="003B0FE2" w:rsidRDefault="008272BA" w:rsidP="00DF0BBC">
      <w:pPr>
        <w:rPr>
          <w:rFonts w:asciiTheme="minorBidi" w:eastAsia="Times New Roman" w:hAnsiTheme="minorBidi"/>
        </w:rPr>
      </w:pPr>
      <w:r w:rsidRPr="00DD71F2">
        <w:rPr>
          <w:rFonts w:asciiTheme="minorBidi" w:eastAsia="Times New Roman" w:hAnsiTheme="minorBidi"/>
          <w:color w:val="222222"/>
          <w:shd w:val="clear" w:color="auto" w:fill="FFFFFF"/>
          <w:lang w:val="de-DE"/>
        </w:rPr>
        <w:tab/>
      </w:r>
      <w:r w:rsidRPr="00DD71F2">
        <w:rPr>
          <w:rFonts w:asciiTheme="minorBidi" w:eastAsia="Times New Roman" w:hAnsiTheme="minorBidi"/>
          <w:color w:val="222222"/>
          <w:shd w:val="clear" w:color="auto" w:fill="FFFFFF"/>
          <w:lang w:val="de-DE"/>
        </w:rPr>
        <w:tab/>
      </w:r>
      <w:r w:rsidR="004B4F12" w:rsidRPr="003B0FE2">
        <w:rPr>
          <w:rFonts w:asciiTheme="minorBidi" w:eastAsia="Times New Roman" w:hAnsiTheme="minorBidi"/>
          <w:color w:val="222222"/>
          <w:shd w:val="clear" w:color="auto" w:fill="FFFFFF"/>
        </w:rPr>
        <w:t>Additional</w:t>
      </w:r>
      <w:r w:rsidRPr="003B0FE2">
        <w:rPr>
          <w:rFonts w:asciiTheme="minorBidi" w:eastAsia="Times New Roman" w:hAnsiTheme="minorBidi"/>
          <w:color w:val="222222"/>
          <w:shd w:val="clear" w:color="auto" w:fill="FFFFFF"/>
        </w:rPr>
        <w:t xml:space="preserve"> Presenters TBD</w:t>
      </w:r>
    </w:p>
    <w:p w14:paraId="0E5F9889" w14:textId="77777777" w:rsidR="00C26D8D" w:rsidRDefault="00C26D8D" w:rsidP="007449F4">
      <w:pPr>
        <w:ind w:left="1440"/>
        <w:rPr>
          <w:rFonts w:asciiTheme="minorBidi" w:eastAsia="Times New Roman" w:hAnsiTheme="minorBidi"/>
          <w:color w:val="000000"/>
        </w:rPr>
      </w:pPr>
    </w:p>
    <w:p w14:paraId="5F980E8C" w14:textId="4FA9583B" w:rsidR="00E92280" w:rsidRPr="003B0FE2" w:rsidRDefault="00C26D8D" w:rsidP="007449F4">
      <w:pPr>
        <w:ind w:left="1440"/>
        <w:rPr>
          <w:rFonts w:asciiTheme="minorBidi" w:eastAsia="Times New Roman" w:hAnsiTheme="minorBidi"/>
          <w:color w:val="000000"/>
        </w:rPr>
      </w:pPr>
      <w:r>
        <w:rPr>
          <w:rFonts w:asciiTheme="minorBidi" w:eastAsia="Times New Roman" w:hAnsiTheme="minorBidi"/>
          <w:color w:val="000000"/>
        </w:rPr>
        <w:t>2:50 p.m.-3:00 p.m. – 10 -minute break</w:t>
      </w:r>
    </w:p>
    <w:p w14:paraId="400D5480" w14:textId="77777777" w:rsidR="002A1C0B" w:rsidRPr="003B0FE2" w:rsidRDefault="002A1C0B" w:rsidP="007449F4">
      <w:pPr>
        <w:ind w:left="1440"/>
        <w:rPr>
          <w:rFonts w:asciiTheme="minorBidi" w:eastAsia="Times New Roman" w:hAnsiTheme="minorBidi"/>
          <w:color w:val="000000"/>
        </w:rPr>
      </w:pPr>
    </w:p>
    <w:p w14:paraId="6A4F878E" w14:textId="77777777" w:rsidR="00E55B37" w:rsidRDefault="00E55B37" w:rsidP="00DD71F2">
      <w:pPr>
        <w:ind w:left="1440"/>
        <w:jc w:val="center"/>
        <w:rPr>
          <w:rFonts w:asciiTheme="minorBidi" w:eastAsia="Times New Roman" w:hAnsiTheme="minorBidi"/>
          <w:color w:val="000000"/>
        </w:rPr>
      </w:pPr>
    </w:p>
    <w:p w14:paraId="21FFB848" w14:textId="4F82DC70" w:rsidR="00DD71F2" w:rsidRDefault="00C26D8D" w:rsidP="004553A2">
      <w:pPr>
        <w:ind w:left="1440"/>
        <w:rPr>
          <w:rFonts w:asciiTheme="minorBidi" w:eastAsia="Times New Roman" w:hAnsiTheme="minorBidi"/>
          <w:color w:val="000000"/>
        </w:rPr>
      </w:pPr>
      <w:r>
        <w:rPr>
          <w:rFonts w:asciiTheme="minorBidi" w:eastAsia="Times New Roman" w:hAnsiTheme="minorBidi"/>
          <w:color w:val="000000"/>
        </w:rPr>
        <w:t xml:space="preserve">3:00 p.m. -3:15 p.m. (15 minutes) </w:t>
      </w:r>
      <w:r w:rsidR="00DD71F2">
        <w:rPr>
          <w:rFonts w:asciiTheme="minorBidi" w:eastAsia="Times New Roman" w:hAnsiTheme="minorBidi"/>
          <w:color w:val="000000"/>
        </w:rPr>
        <w:t xml:space="preserve">Recognition of CSAVR Veterans </w:t>
      </w:r>
    </w:p>
    <w:p w14:paraId="3F1E32EE" w14:textId="77777777" w:rsidR="00DD71F2" w:rsidRDefault="00DD71F2" w:rsidP="00DD71F2">
      <w:pPr>
        <w:ind w:left="1440"/>
        <w:jc w:val="center"/>
        <w:rPr>
          <w:rFonts w:asciiTheme="minorBidi" w:eastAsia="Times New Roman" w:hAnsiTheme="minorBidi"/>
          <w:color w:val="000000"/>
        </w:rPr>
      </w:pPr>
    </w:p>
    <w:p w14:paraId="5E7B602F" w14:textId="7945E4FC" w:rsidR="002A1C0B" w:rsidRPr="003B0FE2" w:rsidRDefault="00C26D8D" w:rsidP="00B45E9B">
      <w:pPr>
        <w:ind w:left="1440"/>
        <w:rPr>
          <w:rFonts w:asciiTheme="minorBidi" w:eastAsia="Times New Roman" w:hAnsiTheme="minorBidi"/>
          <w:color w:val="000000"/>
        </w:rPr>
      </w:pPr>
      <w:r>
        <w:rPr>
          <w:rFonts w:asciiTheme="minorBidi" w:eastAsia="Times New Roman" w:hAnsiTheme="minorBidi"/>
          <w:color w:val="000000"/>
        </w:rPr>
        <w:tab/>
      </w:r>
      <w:r w:rsidR="00DD71F2">
        <w:rPr>
          <w:rFonts w:asciiTheme="minorBidi" w:eastAsia="Times New Roman" w:hAnsiTheme="minorBidi"/>
          <w:color w:val="000000"/>
        </w:rPr>
        <w:t xml:space="preserve">Rob Hines, State Director, Washington </w:t>
      </w:r>
      <w:r>
        <w:rPr>
          <w:rFonts w:asciiTheme="minorBidi" w:eastAsia="Times New Roman" w:hAnsiTheme="minorBidi"/>
          <w:color w:val="000000"/>
        </w:rPr>
        <w:t>General</w:t>
      </w:r>
    </w:p>
    <w:p w14:paraId="62910E08" w14:textId="77777777" w:rsidR="004B4F12" w:rsidRPr="003B0FE2" w:rsidRDefault="004B4F12" w:rsidP="007449F4">
      <w:pPr>
        <w:ind w:left="1440"/>
        <w:rPr>
          <w:rFonts w:asciiTheme="minorBidi" w:eastAsia="Times New Roman" w:hAnsiTheme="minorBidi"/>
          <w:color w:val="000000"/>
        </w:rPr>
      </w:pPr>
    </w:p>
    <w:p w14:paraId="4C27EE04" w14:textId="5323E233" w:rsidR="004B4F12" w:rsidRPr="003B0FE2" w:rsidRDefault="00F30A93" w:rsidP="00E55B37">
      <w:pPr>
        <w:ind w:left="1440"/>
        <w:rPr>
          <w:rFonts w:asciiTheme="minorBidi" w:eastAsia="Times New Roman" w:hAnsiTheme="minorBidi"/>
          <w:color w:val="000000"/>
        </w:rPr>
      </w:pPr>
      <w:r>
        <w:rPr>
          <w:rFonts w:asciiTheme="minorBidi" w:eastAsia="Times New Roman" w:hAnsiTheme="minorBidi"/>
          <w:color w:val="000000"/>
        </w:rPr>
        <w:t xml:space="preserve">3:15 p.m. Adjourn for the Day </w:t>
      </w:r>
    </w:p>
    <w:p w14:paraId="2F1A7BFF" w14:textId="77777777" w:rsidR="007449F4" w:rsidRPr="003B0FE2" w:rsidRDefault="007449F4" w:rsidP="007449F4">
      <w:pPr>
        <w:ind w:left="1440"/>
        <w:rPr>
          <w:rFonts w:asciiTheme="minorBidi" w:eastAsia="Times New Roman" w:hAnsiTheme="minorBidi"/>
          <w:color w:val="000000"/>
        </w:rPr>
      </w:pPr>
      <w:r w:rsidRPr="003B0FE2">
        <w:rPr>
          <w:rFonts w:asciiTheme="minorBidi" w:eastAsia="Times New Roman" w:hAnsiTheme="minorBidi"/>
          <w:color w:val="000000"/>
        </w:rPr>
        <w:t> </w:t>
      </w:r>
    </w:p>
    <w:p w14:paraId="6B089707" w14:textId="1EC40A2B" w:rsidR="004553A2" w:rsidRDefault="004553A2" w:rsidP="004553A2">
      <w:pPr>
        <w:rPr>
          <w:rFonts w:asciiTheme="minorBidi" w:eastAsia="Times New Roman" w:hAnsiTheme="minorBidi"/>
          <w:b/>
          <w:bCs/>
          <w:color w:val="000000"/>
          <w:sz w:val="28"/>
          <w:szCs w:val="28"/>
        </w:rPr>
      </w:pPr>
      <w:r>
        <w:rPr>
          <w:rFonts w:asciiTheme="minorBidi" w:eastAsia="Times New Roman" w:hAnsiTheme="minorBidi"/>
          <w:b/>
          <w:bCs/>
          <w:color w:val="000000"/>
          <w:sz w:val="28"/>
          <w:szCs w:val="28"/>
        </w:rPr>
        <w:t>-----------------------------------------------------------------------------------------------</w:t>
      </w:r>
    </w:p>
    <w:p w14:paraId="110DA9F8" w14:textId="337001FA" w:rsidR="004B4F12" w:rsidRPr="004553A2" w:rsidRDefault="007449F4" w:rsidP="004553A2">
      <w:pPr>
        <w:ind w:left="720" w:firstLine="72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Thursday, Nov. 12th </w:t>
      </w:r>
    </w:p>
    <w:p w14:paraId="2602E7CC" w14:textId="62EA75EB" w:rsidR="004B4F12" w:rsidRDefault="004B4F12" w:rsidP="007449F4">
      <w:pPr>
        <w:ind w:left="1440"/>
        <w:rPr>
          <w:rFonts w:asciiTheme="minorBidi" w:eastAsia="Times New Roman" w:hAnsiTheme="minorBidi"/>
          <w:color w:val="000000"/>
        </w:rPr>
      </w:pPr>
      <w:r w:rsidRPr="003B0FE2">
        <w:rPr>
          <w:rFonts w:asciiTheme="minorBidi" w:eastAsia="Times New Roman" w:hAnsiTheme="minorBidi"/>
          <w:color w:val="000000"/>
        </w:rPr>
        <w:t>1:00 p.m.-4:00 p.m.</w:t>
      </w:r>
    </w:p>
    <w:p w14:paraId="57BA9941" w14:textId="2C962722" w:rsidR="00E55B37" w:rsidRDefault="00E55B37" w:rsidP="007449F4">
      <w:pPr>
        <w:ind w:left="1440"/>
        <w:rPr>
          <w:rFonts w:asciiTheme="minorBidi" w:eastAsia="Times New Roman" w:hAnsiTheme="minorBidi"/>
          <w:color w:val="000000"/>
        </w:rPr>
      </w:pPr>
    </w:p>
    <w:p w14:paraId="0F93B9B8" w14:textId="77777777" w:rsidR="00E55B37" w:rsidRPr="003B0FE2" w:rsidRDefault="00E55B37" w:rsidP="00E55B37">
      <w:pPr>
        <w:ind w:left="1440"/>
        <w:rPr>
          <w:rFonts w:asciiTheme="minorBidi" w:eastAsia="Times New Roman" w:hAnsiTheme="minorBidi"/>
          <w:color w:val="000000"/>
        </w:rPr>
      </w:pPr>
      <w:r w:rsidRPr="003B0FE2">
        <w:rPr>
          <w:rFonts w:asciiTheme="minorBidi" w:eastAsia="Times New Roman" w:hAnsiTheme="minorBidi"/>
          <w:color w:val="000000"/>
        </w:rPr>
        <w:t xml:space="preserve">Fourth General Session – </w:t>
      </w:r>
    </w:p>
    <w:p w14:paraId="125FD8DC" w14:textId="77777777" w:rsidR="00171E82" w:rsidRPr="003B0FE2" w:rsidRDefault="00171E82" w:rsidP="007449F4">
      <w:pPr>
        <w:ind w:left="1440"/>
        <w:rPr>
          <w:rFonts w:asciiTheme="minorBidi" w:eastAsia="Times New Roman" w:hAnsiTheme="minorBidi"/>
          <w:color w:val="000000"/>
        </w:rPr>
      </w:pPr>
    </w:p>
    <w:p w14:paraId="65E00526" w14:textId="77777777" w:rsidR="00171E82" w:rsidRPr="003B0FE2" w:rsidRDefault="007449F4" w:rsidP="00171E82">
      <w:pPr>
        <w:ind w:left="1440"/>
        <w:rPr>
          <w:rFonts w:asciiTheme="minorBidi" w:eastAsia="Times New Roman" w:hAnsiTheme="minorBidi"/>
          <w:color w:val="000000"/>
        </w:rPr>
      </w:pPr>
      <w:r w:rsidRPr="003B0FE2">
        <w:rPr>
          <w:rFonts w:asciiTheme="minorBidi" w:eastAsia="Times New Roman" w:hAnsiTheme="minorBidi"/>
          <w:color w:val="000000"/>
        </w:rPr>
        <w:t> </w:t>
      </w:r>
      <w:r w:rsidR="00171E82" w:rsidRPr="003B0FE2">
        <w:rPr>
          <w:rFonts w:asciiTheme="minorBidi" w:eastAsia="Times New Roman" w:hAnsiTheme="minorBidi"/>
          <w:color w:val="000000"/>
        </w:rPr>
        <w:t>1:00 p.m. -2:00 p.m.</w:t>
      </w:r>
    </w:p>
    <w:p w14:paraId="544BBEC8" w14:textId="5E3282EE" w:rsidR="00DF0BBC" w:rsidRPr="003B0FE2" w:rsidRDefault="00DF0BBC" w:rsidP="00171E82">
      <w:pPr>
        <w:ind w:left="1440"/>
        <w:jc w:val="center"/>
        <w:rPr>
          <w:rFonts w:asciiTheme="minorBidi" w:eastAsia="Times New Roman" w:hAnsiTheme="minorBidi"/>
          <w:i/>
          <w:iCs/>
          <w:color w:val="000000"/>
        </w:rPr>
      </w:pPr>
      <w:r w:rsidRPr="003B0FE2">
        <w:rPr>
          <w:rFonts w:asciiTheme="minorBidi" w:eastAsia="Times New Roman" w:hAnsiTheme="minorBidi"/>
          <w:i/>
          <w:iCs/>
          <w:color w:val="000000"/>
        </w:rPr>
        <w:t xml:space="preserve">CVS </w:t>
      </w:r>
      <w:r w:rsidR="00171E82" w:rsidRPr="003B0FE2">
        <w:rPr>
          <w:rFonts w:asciiTheme="minorBidi" w:eastAsia="Times New Roman" w:hAnsiTheme="minorBidi"/>
          <w:i/>
          <w:iCs/>
          <w:color w:val="000000"/>
        </w:rPr>
        <w:t xml:space="preserve">Initiative </w:t>
      </w:r>
      <w:r w:rsidRPr="003B0FE2">
        <w:rPr>
          <w:rFonts w:asciiTheme="minorBidi" w:eastAsia="Times New Roman" w:hAnsiTheme="minorBidi"/>
          <w:i/>
          <w:iCs/>
          <w:color w:val="000000"/>
        </w:rPr>
        <w:t xml:space="preserve">on Diversity </w:t>
      </w:r>
      <w:r w:rsidR="00171E82" w:rsidRPr="003B0FE2">
        <w:rPr>
          <w:rFonts w:asciiTheme="minorBidi" w:eastAsia="Times New Roman" w:hAnsiTheme="minorBidi"/>
          <w:i/>
          <w:iCs/>
          <w:color w:val="000000"/>
        </w:rPr>
        <w:t>and Inclusion in Hiring Practices</w:t>
      </w:r>
    </w:p>
    <w:p w14:paraId="110E1311" w14:textId="6C49A0B2" w:rsidR="00774D75" w:rsidRPr="003B0FE2" w:rsidRDefault="00171E82" w:rsidP="00774D75">
      <w:pPr>
        <w:ind w:left="1440"/>
        <w:rPr>
          <w:rFonts w:asciiTheme="minorBidi" w:eastAsia="Times New Roman" w:hAnsiTheme="minorBidi"/>
          <w:color w:val="000000"/>
        </w:rPr>
      </w:pPr>
      <w:r w:rsidRPr="003B0FE2">
        <w:rPr>
          <w:rFonts w:asciiTheme="minorBidi" w:eastAsia="Times New Roman" w:hAnsiTheme="minorBidi"/>
          <w:color w:val="000000"/>
        </w:rPr>
        <w:tab/>
      </w:r>
      <w:r w:rsidRPr="003B0FE2">
        <w:rPr>
          <w:rFonts w:asciiTheme="minorBidi" w:eastAsia="Times New Roman" w:hAnsiTheme="minorBidi"/>
          <w:color w:val="000000"/>
        </w:rPr>
        <w:tab/>
      </w:r>
      <w:r w:rsidR="00E55B37">
        <w:rPr>
          <w:rFonts w:asciiTheme="minorBidi" w:eastAsia="Times New Roman" w:hAnsiTheme="minorBidi"/>
          <w:color w:val="000000"/>
        </w:rPr>
        <w:t>CVS</w:t>
      </w:r>
      <w:r w:rsidRPr="003B0FE2">
        <w:rPr>
          <w:rFonts w:asciiTheme="minorBidi" w:eastAsia="Times New Roman" w:hAnsiTheme="minorBidi"/>
          <w:color w:val="000000"/>
        </w:rPr>
        <w:t xml:space="preserve"> Video</w:t>
      </w:r>
    </w:p>
    <w:p w14:paraId="0CA7A804" w14:textId="77777777" w:rsidR="00171E82" w:rsidRPr="003B0FE2" w:rsidRDefault="00171E82" w:rsidP="00774D75">
      <w:pPr>
        <w:ind w:left="1440"/>
        <w:rPr>
          <w:rFonts w:asciiTheme="minorBidi" w:eastAsia="Times New Roman" w:hAnsiTheme="minorBidi"/>
          <w:color w:val="000000"/>
        </w:rPr>
      </w:pPr>
    </w:p>
    <w:p w14:paraId="66E7BB5E" w14:textId="36974669" w:rsidR="00491822" w:rsidRPr="003B0FE2" w:rsidRDefault="00171E82" w:rsidP="00634081">
      <w:pPr>
        <w:ind w:left="1440"/>
        <w:rPr>
          <w:rFonts w:asciiTheme="minorBidi" w:eastAsia="Times New Roman" w:hAnsiTheme="minorBidi"/>
          <w:color w:val="000000"/>
        </w:rPr>
      </w:pPr>
      <w:r w:rsidRPr="003B0FE2">
        <w:rPr>
          <w:rFonts w:asciiTheme="minorBidi" w:eastAsia="Times New Roman" w:hAnsiTheme="minorBidi"/>
          <w:color w:val="000000"/>
        </w:rPr>
        <w:t>2:00 p.m.-2:1</w:t>
      </w:r>
      <w:r w:rsidR="00F55808" w:rsidRPr="003B0FE2">
        <w:rPr>
          <w:rFonts w:asciiTheme="minorBidi" w:eastAsia="Times New Roman" w:hAnsiTheme="minorBidi"/>
          <w:color w:val="000000"/>
        </w:rPr>
        <w:t>0</w:t>
      </w:r>
      <w:r w:rsidRPr="003B0FE2">
        <w:rPr>
          <w:rFonts w:asciiTheme="minorBidi" w:eastAsia="Times New Roman" w:hAnsiTheme="minorBidi"/>
          <w:color w:val="000000"/>
        </w:rPr>
        <w:t xml:space="preserve"> p.m.- </w:t>
      </w:r>
      <w:r w:rsidR="00F55808" w:rsidRPr="003B0FE2">
        <w:rPr>
          <w:rFonts w:asciiTheme="minorBidi" w:eastAsia="Times New Roman" w:hAnsiTheme="minorBidi"/>
          <w:color w:val="000000"/>
        </w:rPr>
        <w:t xml:space="preserve">10 -minute </w:t>
      </w:r>
      <w:r w:rsidRPr="003B0FE2">
        <w:rPr>
          <w:rFonts w:asciiTheme="minorBidi" w:eastAsia="Times New Roman" w:hAnsiTheme="minorBidi"/>
          <w:color w:val="000000"/>
        </w:rPr>
        <w:t>break</w:t>
      </w:r>
    </w:p>
    <w:p w14:paraId="6474EBC8" w14:textId="77777777" w:rsidR="00634081" w:rsidRPr="003B0FE2" w:rsidRDefault="00634081" w:rsidP="00634081">
      <w:pPr>
        <w:ind w:left="1440"/>
        <w:rPr>
          <w:rFonts w:asciiTheme="minorBidi" w:eastAsia="Times New Roman" w:hAnsiTheme="minorBidi"/>
          <w:color w:val="000000"/>
        </w:rPr>
      </w:pPr>
    </w:p>
    <w:p w14:paraId="78060D3D" w14:textId="37D44F01" w:rsidR="00171E82" w:rsidRPr="003B0FE2" w:rsidRDefault="00171E82" w:rsidP="007449F4">
      <w:pPr>
        <w:ind w:left="1440"/>
        <w:rPr>
          <w:rFonts w:asciiTheme="minorBidi" w:eastAsia="Times New Roman" w:hAnsiTheme="minorBidi"/>
          <w:color w:val="000000"/>
        </w:rPr>
      </w:pPr>
      <w:r w:rsidRPr="003B0FE2">
        <w:rPr>
          <w:rFonts w:asciiTheme="minorBidi" w:eastAsia="Times New Roman" w:hAnsiTheme="minorBidi"/>
          <w:color w:val="000000"/>
        </w:rPr>
        <w:t>2:1</w:t>
      </w:r>
      <w:r w:rsidR="00F55808" w:rsidRPr="003B0FE2">
        <w:rPr>
          <w:rFonts w:asciiTheme="minorBidi" w:eastAsia="Times New Roman" w:hAnsiTheme="minorBidi"/>
          <w:color w:val="000000"/>
        </w:rPr>
        <w:t>0</w:t>
      </w:r>
      <w:r w:rsidRPr="003B0FE2">
        <w:rPr>
          <w:rFonts w:asciiTheme="minorBidi" w:eastAsia="Times New Roman" w:hAnsiTheme="minorBidi"/>
          <w:color w:val="000000"/>
        </w:rPr>
        <w:t xml:space="preserve"> p.m.- 3:1</w:t>
      </w:r>
      <w:r w:rsidR="00F55808" w:rsidRPr="003B0FE2">
        <w:rPr>
          <w:rFonts w:asciiTheme="minorBidi" w:eastAsia="Times New Roman" w:hAnsiTheme="minorBidi"/>
          <w:color w:val="000000"/>
        </w:rPr>
        <w:t>0</w:t>
      </w:r>
      <w:r w:rsidRPr="003B0FE2">
        <w:rPr>
          <w:rFonts w:asciiTheme="minorBidi" w:eastAsia="Times New Roman" w:hAnsiTheme="minorBidi"/>
          <w:color w:val="000000"/>
        </w:rPr>
        <w:t xml:space="preserve"> p.m.</w:t>
      </w:r>
    </w:p>
    <w:p w14:paraId="07E2FF77" w14:textId="77777777" w:rsidR="0068004A" w:rsidRPr="003B0FE2" w:rsidRDefault="0068004A" w:rsidP="007449F4">
      <w:pPr>
        <w:ind w:left="1440"/>
        <w:rPr>
          <w:rFonts w:asciiTheme="minorBidi" w:eastAsia="Times New Roman" w:hAnsiTheme="minorBidi"/>
          <w:color w:val="000000"/>
        </w:rPr>
      </w:pPr>
    </w:p>
    <w:p w14:paraId="6B109848" w14:textId="06AC00DA" w:rsidR="007449F4" w:rsidRPr="00E55B37" w:rsidRDefault="00BE6236" w:rsidP="00BE6236">
      <w:pPr>
        <w:ind w:left="1440"/>
        <w:jc w:val="center"/>
        <w:rPr>
          <w:rFonts w:asciiTheme="minorBidi" w:eastAsia="Times New Roman" w:hAnsiTheme="minorBidi"/>
          <w:i/>
          <w:iCs/>
          <w:color w:val="000000"/>
        </w:rPr>
      </w:pPr>
      <w:r w:rsidRPr="00E55B37">
        <w:rPr>
          <w:rFonts w:asciiTheme="minorBidi" w:eastAsia="Times New Roman" w:hAnsiTheme="minorBidi"/>
          <w:i/>
          <w:iCs/>
          <w:color w:val="000000"/>
        </w:rPr>
        <w:t>VR/IPS Services Coordination</w:t>
      </w:r>
      <w:r w:rsidR="00204DBA">
        <w:rPr>
          <w:rFonts w:asciiTheme="minorBidi" w:eastAsia="Times New Roman" w:hAnsiTheme="minorBidi"/>
          <w:i/>
          <w:iCs/>
          <w:color w:val="000000"/>
        </w:rPr>
        <w:t xml:space="preserve"> – session to be pre-recorded</w:t>
      </w:r>
    </w:p>
    <w:p w14:paraId="336BC87E" w14:textId="4F294720" w:rsidR="00BE6236" w:rsidRDefault="00BE6236" w:rsidP="00BE6236">
      <w:r>
        <w:t>Presenters:</w:t>
      </w:r>
    </w:p>
    <w:p w14:paraId="636C24CC" w14:textId="77777777" w:rsidR="004553A2" w:rsidRDefault="004553A2" w:rsidP="00BE6236">
      <w:pPr>
        <w:sectPr w:rsidR="004553A2" w:rsidSect="003125F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61302BAD" w14:textId="77777777" w:rsidR="004553A2" w:rsidRPr="004553A2" w:rsidRDefault="004553A2" w:rsidP="00BE6236">
      <w:pPr>
        <w:rPr>
          <w:sz w:val="12"/>
          <w:szCs w:val="12"/>
        </w:rPr>
      </w:pPr>
    </w:p>
    <w:p w14:paraId="73BD7A74" w14:textId="4D2A0C8C" w:rsidR="00BE6236" w:rsidRDefault="00BE6236" w:rsidP="00BE6236">
      <w:r>
        <w:t>Bob Drake, M.D, PhD</w:t>
      </w:r>
    </w:p>
    <w:p w14:paraId="470FA642" w14:textId="77777777" w:rsidR="00BE6236" w:rsidRDefault="00BE6236" w:rsidP="00BE6236">
      <w:r>
        <w:t>Vice President</w:t>
      </w:r>
    </w:p>
    <w:p w14:paraId="3E69FE07" w14:textId="77777777" w:rsidR="00BE6236" w:rsidRDefault="00BE6236" w:rsidP="00BE6236">
      <w:r>
        <w:t>The IPS Employment Center at the</w:t>
      </w:r>
    </w:p>
    <w:p w14:paraId="03433A66" w14:textId="77777777" w:rsidR="00BE6236" w:rsidRDefault="00BE6236" w:rsidP="00BE6236">
      <w:r>
        <w:t>Rockville Institute</w:t>
      </w:r>
    </w:p>
    <w:p w14:paraId="45240517" w14:textId="77777777" w:rsidR="00BE6236" w:rsidRDefault="00BE6236" w:rsidP="00BE6236"/>
    <w:p w14:paraId="11E41961" w14:textId="77777777" w:rsidR="00BE6236" w:rsidRDefault="00BE6236" w:rsidP="00BE6236">
      <w:r>
        <w:t>Gene Oulvey, PhD.</w:t>
      </w:r>
    </w:p>
    <w:p w14:paraId="76AE566E" w14:textId="77777777" w:rsidR="00BE6236" w:rsidRDefault="00BE6236" w:rsidP="00BE6236">
      <w:r>
        <w:t>Coordinator, Psychiatric Rehabilitation Services</w:t>
      </w:r>
    </w:p>
    <w:p w14:paraId="1936C302" w14:textId="77777777" w:rsidR="00BE6236" w:rsidRDefault="00BE6236" w:rsidP="00BE6236">
      <w:r>
        <w:t>Illinois Department of Human Services</w:t>
      </w:r>
    </w:p>
    <w:p w14:paraId="64E3DFBE" w14:textId="77777777" w:rsidR="00BE6236" w:rsidRDefault="00BE6236" w:rsidP="00BE6236">
      <w:r>
        <w:t>Division of Vocational Rehabilitation</w:t>
      </w:r>
    </w:p>
    <w:p w14:paraId="71C1103C" w14:textId="2BD32019" w:rsidR="00BE6236" w:rsidRDefault="00BE6236" w:rsidP="00BE6236">
      <w:r>
        <w:t>Lee Ann Reinert, LCSW</w:t>
      </w:r>
    </w:p>
    <w:p w14:paraId="1698C6BC" w14:textId="77777777" w:rsidR="00BE6236" w:rsidRDefault="00BE6236" w:rsidP="00BE6236">
      <w:r>
        <w:t>Deputy Director</w:t>
      </w:r>
    </w:p>
    <w:p w14:paraId="7E0CD45D" w14:textId="77777777" w:rsidR="00BE6236" w:rsidRDefault="00BE6236" w:rsidP="00BE6236">
      <w:r>
        <w:t>Policy, Planning and Innovation</w:t>
      </w:r>
    </w:p>
    <w:p w14:paraId="4D3BEB38" w14:textId="77777777" w:rsidR="00BE6236" w:rsidRDefault="00BE6236" w:rsidP="00BE6236">
      <w:r>
        <w:t>Illinois Department of Human Services</w:t>
      </w:r>
    </w:p>
    <w:p w14:paraId="0EBBB1DE" w14:textId="77777777" w:rsidR="00BE6236" w:rsidRDefault="00BE6236" w:rsidP="00BE6236">
      <w:r>
        <w:t>Division of Mental Health</w:t>
      </w:r>
    </w:p>
    <w:p w14:paraId="51A3420D" w14:textId="77777777" w:rsidR="00BE6236" w:rsidRDefault="00BE6236" w:rsidP="00BE6236"/>
    <w:p w14:paraId="7F29D398" w14:textId="77777777" w:rsidR="00BE6236" w:rsidRDefault="00BE6236" w:rsidP="00BE6236">
      <w:r>
        <w:t>Darius McKinney</w:t>
      </w:r>
    </w:p>
    <w:p w14:paraId="02A77D7C" w14:textId="77777777" w:rsidR="00BE6236" w:rsidRDefault="00BE6236" w:rsidP="00BE6236">
      <w:r>
        <w:t>IPS Program Manager</w:t>
      </w:r>
    </w:p>
    <w:p w14:paraId="6E85BCE9" w14:textId="77777777" w:rsidR="00BE6236" w:rsidRDefault="00BE6236" w:rsidP="00BE6236">
      <w:r>
        <w:t>Illinois Department of Human Services</w:t>
      </w:r>
    </w:p>
    <w:p w14:paraId="1BAD1FB3" w14:textId="77777777" w:rsidR="00BE6236" w:rsidRDefault="00BE6236" w:rsidP="00BE6236">
      <w:r>
        <w:t>Division of Mental Health</w:t>
      </w:r>
    </w:p>
    <w:p w14:paraId="03B15A36" w14:textId="77777777" w:rsidR="00BE6236" w:rsidRDefault="00BE6236" w:rsidP="00BE6236">
      <w:r>
        <w:lastRenderedPageBreak/>
        <w:t>Rachel Hoard, MA</w:t>
      </w:r>
    </w:p>
    <w:p w14:paraId="45DE6D82" w14:textId="77777777" w:rsidR="00BE6236" w:rsidRDefault="00BE6236" w:rsidP="00BE6236">
      <w:r>
        <w:t>Behavioral Health Supported Employment Coordinator/Trainer</w:t>
      </w:r>
    </w:p>
    <w:p w14:paraId="011BEE4B" w14:textId="77777777" w:rsidR="00BE6236" w:rsidRDefault="00BE6236" w:rsidP="00BE6236">
      <w:r>
        <w:t>Division of Vocational Rehabilitation</w:t>
      </w:r>
    </w:p>
    <w:p w14:paraId="27917376" w14:textId="77777777" w:rsidR="00BE6236" w:rsidRDefault="00BE6236" w:rsidP="00BE6236">
      <w:r>
        <w:t>Colorado Department of Labor and Employment</w:t>
      </w:r>
    </w:p>
    <w:p w14:paraId="120742E6" w14:textId="77777777" w:rsidR="00BE6236" w:rsidRDefault="00BE6236" w:rsidP="00BE6236"/>
    <w:p w14:paraId="30BE39BE" w14:textId="77777777" w:rsidR="004553A2" w:rsidRDefault="004553A2" w:rsidP="00BE6236"/>
    <w:p w14:paraId="3B9E260B" w14:textId="10087D5E" w:rsidR="00BE6236" w:rsidRDefault="00BE6236" w:rsidP="00BE6236">
      <w:r>
        <w:t>Patricia Henke, MS, CRC</w:t>
      </w:r>
    </w:p>
    <w:p w14:paraId="3D2643D5" w14:textId="77777777" w:rsidR="00BE6236" w:rsidRDefault="00BE6236" w:rsidP="00BE6236">
      <w:r>
        <w:t>Director</w:t>
      </w:r>
    </w:p>
    <w:p w14:paraId="00051DA5" w14:textId="77777777" w:rsidR="00BE6236" w:rsidRDefault="00BE6236" w:rsidP="00BE6236">
      <w:r>
        <w:t>Colorado Office of Employment First</w:t>
      </w:r>
    </w:p>
    <w:p w14:paraId="5F4EFF8F" w14:textId="77777777" w:rsidR="00BE6236" w:rsidRDefault="00BE6236" w:rsidP="00BE6236"/>
    <w:p w14:paraId="74AEE8C4" w14:textId="77777777" w:rsidR="00BE6236" w:rsidRDefault="00BE6236" w:rsidP="00BE6236">
      <w:r>
        <w:t>Alia Andrews</w:t>
      </w:r>
    </w:p>
    <w:p w14:paraId="75248A68" w14:textId="77777777" w:rsidR="00BE6236" w:rsidRDefault="00BE6236" w:rsidP="00BE6236">
      <w:r>
        <w:t>Recovery Services Coordinator</w:t>
      </w:r>
    </w:p>
    <w:p w14:paraId="15DEA481" w14:textId="77777777" w:rsidR="00BE6236" w:rsidRDefault="00BE6236" w:rsidP="00BE6236">
      <w:r>
        <w:t>Adult Treatment and Recovery Programs</w:t>
      </w:r>
    </w:p>
    <w:p w14:paraId="1959B1EC" w14:textId="77777777" w:rsidR="00BE6236" w:rsidRDefault="00BE6236" w:rsidP="00BE6236">
      <w:r>
        <w:t>Colorado Office of Behavioral Health</w:t>
      </w:r>
    </w:p>
    <w:p w14:paraId="2FAE4F6E" w14:textId="77777777" w:rsidR="004553A2" w:rsidRDefault="004553A2" w:rsidP="00BE6236">
      <w:pPr>
        <w:sectPr w:rsidR="004553A2" w:rsidSect="004553A2">
          <w:type w:val="continuous"/>
          <w:pgSz w:w="12240" w:h="15840"/>
          <w:pgMar w:top="1440" w:right="1440" w:bottom="1440" w:left="1440" w:header="720" w:footer="720" w:gutter="0"/>
          <w:cols w:num="2" w:space="720"/>
          <w:docGrid w:linePitch="360"/>
        </w:sectPr>
      </w:pPr>
    </w:p>
    <w:p w14:paraId="210B6209" w14:textId="46CC88F1" w:rsidR="00BE6236" w:rsidRDefault="00BE6236" w:rsidP="00BE6236"/>
    <w:p w14:paraId="518CF268" w14:textId="6E16B491" w:rsidR="0068004A" w:rsidRPr="003B0FE2" w:rsidRDefault="0068004A" w:rsidP="007449F4">
      <w:pPr>
        <w:ind w:left="1440"/>
        <w:rPr>
          <w:rFonts w:asciiTheme="minorBidi" w:eastAsia="Times New Roman" w:hAnsiTheme="minorBidi"/>
          <w:color w:val="000000"/>
        </w:rPr>
      </w:pPr>
      <w:r w:rsidRPr="003B0FE2">
        <w:rPr>
          <w:rFonts w:asciiTheme="minorBidi" w:eastAsia="Times New Roman" w:hAnsiTheme="minorBidi"/>
          <w:color w:val="000000"/>
        </w:rPr>
        <w:t>3:1</w:t>
      </w:r>
      <w:r w:rsidR="00F55808" w:rsidRPr="003B0FE2">
        <w:rPr>
          <w:rFonts w:asciiTheme="minorBidi" w:eastAsia="Times New Roman" w:hAnsiTheme="minorBidi"/>
          <w:color w:val="000000"/>
        </w:rPr>
        <w:t>0</w:t>
      </w:r>
      <w:r w:rsidRPr="003B0FE2">
        <w:rPr>
          <w:rFonts w:asciiTheme="minorBidi" w:eastAsia="Times New Roman" w:hAnsiTheme="minorBidi"/>
          <w:color w:val="000000"/>
        </w:rPr>
        <w:t xml:space="preserve"> p.m. – 3:</w:t>
      </w:r>
      <w:r w:rsidR="00F55808" w:rsidRPr="003B0FE2">
        <w:rPr>
          <w:rFonts w:asciiTheme="minorBidi" w:eastAsia="Times New Roman" w:hAnsiTheme="minorBidi"/>
          <w:color w:val="000000"/>
        </w:rPr>
        <w:t>2</w:t>
      </w:r>
      <w:r w:rsidRPr="003B0FE2">
        <w:rPr>
          <w:rFonts w:asciiTheme="minorBidi" w:eastAsia="Times New Roman" w:hAnsiTheme="minorBidi"/>
          <w:color w:val="000000"/>
        </w:rPr>
        <w:t>0 p.m. – 1</w:t>
      </w:r>
      <w:r w:rsidR="00F55808" w:rsidRPr="003B0FE2">
        <w:rPr>
          <w:rFonts w:asciiTheme="minorBidi" w:eastAsia="Times New Roman" w:hAnsiTheme="minorBidi"/>
          <w:color w:val="000000"/>
        </w:rPr>
        <w:t>0</w:t>
      </w:r>
      <w:r w:rsidRPr="003B0FE2">
        <w:rPr>
          <w:rFonts w:asciiTheme="minorBidi" w:eastAsia="Times New Roman" w:hAnsiTheme="minorBidi"/>
          <w:color w:val="000000"/>
        </w:rPr>
        <w:t>- minute break</w:t>
      </w:r>
    </w:p>
    <w:p w14:paraId="5E90850B" w14:textId="694CD242" w:rsidR="0068004A" w:rsidRPr="003B0FE2" w:rsidRDefault="0068004A" w:rsidP="007449F4">
      <w:pPr>
        <w:ind w:left="1440"/>
        <w:rPr>
          <w:rFonts w:asciiTheme="minorBidi" w:eastAsia="Times New Roman" w:hAnsiTheme="minorBidi"/>
          <w:color w:val="000000"/>
        </w:rPr>
      </w:pPr>
    </w:p>
    <w:p w14:paraId="176735D6" w14:textId="55F5933A" w:rsidR="00E55B37" w:rsidRDefault="00F55808" w:rsidP="00E55B37">
      <w:pPr>
        <w:ind w:left="1440"/>
        <w:rPr>
          <w:rFonts w:asciiTheme="minorBidi" w:eastAsia="Times New Roman" w:hAnsiTheme="minorBidi"/>
          <w:color w:val="000000"/>
        </w:rPr>
      </w:pPr>
      <w:r w:rsidRPr="003B0FE2">
        <w:rPr>
          <w:rFonts w:asciiTheme="minorBidi" w:eastAsia="Times New Roman" w:hAnsiTheme="minorBidi"/>
          <w:color w:val="000000"/>
        </w:rPr>
        <w:t>3:20 p.m.- 4:</w:t>
      </w:r>
      <w:r w:rsidR="002638CF" w:rsidRPr="003B0FE2">
        <w:rPr>
          <w:rFonts w:asciiTheme="minorBidi" w:eastAsia="Times New Roman" w:hAnsiTheme="minorBidi"/>
          <w:color w:val="000000"/>
        </w:rPr>
        <w:t>10</w:t>
      </w:r>
      <w:r w:rsidR="0068004A" w:rsidRPr="003B0FE2">
        <w:rPr>
          <w:rFonts w:asciiTheme="minorBidi" w:eastAsia="Times New Roman" w:hAnsiTheme="minorBidi"/>
          <w:color w:val="000000"/>
        </w:rPr>
        <w:t xml:space="preserve"> p.m.</w:t>
      </w:r>
      <w:r w:rsidR="00E55B37">
        <w:rPr>
          <w:rFonts w:asciiTheme="minorBidi" w:eastAsia="Times New Roman" w:hAnsiTheme="minorBidi"/>
          <w:color w:val="000000"/>
        </w:rPr>
        <w:t xml:space="preserve"> </w:t>
      </w:r>
      <w:proofErr w:type="gramStart"/>
      <w:r w:rsidR="00E55B37">
        <w:rPr>
          <w:rFonts w:asciiTheme="minorBidi" w:eastAsia="Times New Roman" w:hAnsiTheme="minorBidi"/>
          <w:color w:val="000000"/>
        </w:rPr>
        <w:t>(</w:t>
      </w:r>
      <w:r w:rsidR="00204DBA">
        <w:rPr>
          <w:rFonts w:asciiTheme="minorBidi" w:eastAsia="Times New Roman" w:hAnsiTheme="minorBidi"/>
          <w:color w:val="000000"/>
        </w:rPr>
        <w:t xml:space="preserve"> session</w:t>
      </w:r>
      <w:proofErr w:type="gramEnd"/>
      <w:r w:rsidR="00204DBA">
        <w:rPr>
          <w:rFonts w:asciiTheme="minorBidi" w:eastAsia="Times New Roman" w:hAnsiTheme="minorBidi"/>
          <w:color w:val="000000"/>
        </w:rPr>
        <w:t xml:space="preserve"> to be </w:t>
      </w:r>
      <w:r w:rsidR="00E55B37">
        <w:rPr>
          <w:rFonts w:asciiTheme="minorBidi" w:eastAsia="Times New Roman" w:hAnsiTheme="minorBidi"/>
          <w:color w:val="000000"/>
        </w:rPr>
        <w:t>pre-recorded</w:t>
      </w:r>
      <w:r w:rsidR="00204DBA">
        <w:rPr>
          <w:rFonts w:asciiTheme="minorBidi" w:eastAsia="Times New Roman" w:hAnsiTheme="minorBidi"/>
          <w:color w:val="000000"/>
        </w:rPr>
        <w:t xml:space="preserve"> </w:t>
      </w:r>
      <w:r w:rsidR="00E55B37">
        <w:rPr>
          <w:rFonts w:asciiTheme="minorBidi" w:eastAsia="Times New Roman" w:hAnsiTheme="minorBidi"/>
          <w:color w:val="000000"/>
        </w:rPr>
        <w:t xml:space="preserve">) </w:t>
      </w:r>
    </w:p>
    <w:p w14:paraId="286E64A3" w14:textId="77777777" w:rsidR="00E55B37" w:rsidRDefault="00E55B37" w:rsidP="00E55B37">
      <w:pPr>
        <w:ind w:left="1440"/>
        <w:rPr>
          <w:rFonts w:asciiTheme="minorBidi" w:eastAsia="Times New Roman" w:hAnsiTheme="minorBidi"/>
          <w:color w:val="000000"/>
        </w:rPr>
      </w:pPr>
    </w:p>
    <w:p w14:paraId="348ED608" w14:textId="78002F03" w:rsidR="0068004A" w:rsidRDefault="0068004A" w:rsidP="00E55B37">
      <w:pPr>
        <w:ind w:left="1440"/>
        <w:rPr>
          <w:rFonts w:asciiTheme="minorBidi" w:eastAsia="Times New Roman" w:hAnsiTheme="minorBidi"/>
          <w:i/>
          <w:iCs/>
          <w:color w:val="000000"/>
        </w:rPr>
      </w:pPr>
      <w:r w:rsidRPr="003B0FE2">
        <w:rPr>
          <w:rFonts w:asciiTheme="minorBidi" w:eastAsia="Times New Roman" w:hAnsiTheme="minorBidi"/>
          <w:i/>
          <w:iCs/>
          <w:color w:val="000000"/>
        </w:rPr>
        <w:t>Independent Living under WIOA and the Future</w:t>
      </w:r>
      <w:r w:rsidR="00E55B37">
        <w:rPr>
          <w:rFonts w:asciiTheme="minorBidi" w:eastAsia="Times New Roman" w:hAnsiTheme="minorBidi"/>
          <w:i/>
          <w:iCs/>
          <w:color w:val="000000"/>
        </w:rPr>
        <w:t xml:space="preserve"> for </w:t>
      </w:r>
      <w:r w:rsidRPr="003B0FE2">
        <w:rPr>
          <w:rFonts w:asciiTheme="minorBidi" w:eastAsia="Times New Roman" w:hAnsiTheme="minorBidi"/>
          <w:i/>
          <w:iCs/>
          <w:color w:val="000000"/>
        </w:rPr>
        <w:t xml:space="preserve">Collaboration </w:t>
      </w:r>
    </w:p>
    <w:p w14:paraId="3A1882D9" w14:textId="77777777" w:rsidR="00E55B37" w:rsidRPr="00E55B37" w:rsidRDefault="00E55B37" w:rsidP="00E55B37">
      <w:pPr>
        <w:ind w:left="1440"/>
        <w:rPr>
          <w:rFonts w:asciiTheme="minorBidi" w:eastAsia="Times New Roman" w:hAnsiTheme="minorBidi"/>
          <w:color w:val="000000"/>
        </w:rPr>
      </w:pPr>
    </w:p>
    <w:p w14:paraId="66B5C067" w14:textId="596082F1" w:rsidR="0068004A" w:rsidRPr="003B0FE2" w:rsidRDefault="00E55B37" w:rsidP="0068004A">
      <w:pPr>
        <w:rPr>
          <w:rFonts w:asciiTheme="minorBidi" w:eastAsia="Times New Roman" w:hAnsiTheme="minorBidi"/>
          <w:i/>
          <w:iCs/>
          <w:color w:val="000000"/>
        </w:rPr>
      </w:pPr>
      <w:r>
        <w:rPr>
          <w:rFonts w:asciiTheme="minorBidi" w:eastAsia="Times New Roman" w:hAnsiTheme="minorBidi"/>
          <w:i/>
          <w:iCs/>
          <w:color w:val="000000"/>
        </w:rPr>
        <w:tab/>
      </w:r>
      <w:r w:rsidR="0068004A" w:rsidRPr="003B0FE2">
        <w:rPr>
          <w:rFonts w:asciiTheme="minorBidi" w:eastAsia="Times New Roman" w:hAnsiTheme="minorBidi"/>
          <w:i/>
          <w:iCs/>
          <w:color w:val="000000"/>
        </w:rPr>
        <w:t>Staff from the Department of Health and Human Services, Administration on Community Living will describe changes to independent living programs since enactment of the Workforce Innovation and Opportunity Act and join with RSA staff in describing their collaboration promoting partnerships among VR agencies, CILs, and special education in the States that support competitive integrated employment for students, youth, and young adults with disabilities.</w:t>
      </w:r>
    </w:p>
    <w:p w14:paraId="01B0DB1D" w14:textId="090737BA" w:rsidR="00171E82" w:rsidRPr="003B0FE2" w:rsidRDefault="0068004A" w:rsidP="00471DDF">
      <w:pPr>
        <w:rPr>
          <w:rFonts w:asciiTheme="minorBidi" w:eastAsia="Times New Roman" w:hAnsiTheme="minorBidi"/>
          <w:i/>
          <w:iCs/>
          <w:color w:val="000000"/>
        </w:rPr>
      </w:pPr>
      <w:r w:rsidRPr="003B0FE2">
        <w:rPr>
          <w:rFonts w:asciiTheme="minorBidi" w:eastAsia="Times New Roman" w:hAnsiTheme="minorBidi"/>
          <w:i/>
          <w:iCs/>
          <w:color w:val="000000"/>
        </w:rPr>
        <w:t> </w:t>
      </w:r>
    </w:p>
    <w:p w14:paraId="3FF3D1E6" w14:textId="5994DD77" w:rsidR="00171E82" w:rsidRPr="003B0FE2" w:rsidRDefault="0068004A" w:rsidP="007449F4">
      <w:pPr>
        <w:ind w:left="1440"/>
        <w:rPr>
          <w:rFonts w:asciiTheme="minorBidi" w:eastAsia="Times New Roman" w:hAnsiTheme="minorBidi"/>
          <w:color w:val="000000"/>
        </w:rPr>
      </w:pPr>
      <w:r w:rsidRPr="003B0FE2">
        <w:rPr>
          <w:rFonts w:asciiTheme="minorBidi" w:eastAsia="Times New Roman" w:hAnsiTheme="minorBidi"/>
          <w:color w:val="000000"/>
        </w:rPr>
        <w:t>4:</w:t>
      </w:r>
      <w:r w:rsidR="002638CF" w:rsidRPr="003B0FE2">
        <w:rPr>
          <w:rFonts w:asciiTheme="minorBidi" w:eastAsia="Times New Roman" w:hAnsiTheme="minorBidi"/>
          <w:color w:val="000000"/>
        </w:rPr>
        <w:t>10</w:t>
      </w:r>
      <w:r w:rsidRPr="003B0FE2">
        <w:rPr>
          <w:rFonts w:asciiTheme="minorBidi" w:eastAsia="Times New Roman" w:hAnsiTheme="minorBidi"/>
          <w:color w:val="000000"/>
        </w:rPr>
        <w:t xml:space="preserve"> p.m. </w:t>
      </w:r>
      <w:r w:rsidR="00171E82" w:rsidRPr="003B0FE2">
        <w:rPr>
          <w:rFonts w:asciiTheme="minorBidi" w:eastAsia="Times New Roman" w:hAnsiTheme="minorBidi"/>
          <w:color w:val="000000"/>
        </w:rPr>
        <w:t>Adjourn</w:t>
      </w:r>
    </w:p>
    <w:p w14:paraId="2F65CC37" w14:textId="77777777" w:rsidR="00F55808" w:rsidRPr="003B0FE2" w:rsidRDefault="00F55808" w:rsidP="007449F4">
      <w:pPr>
        <w:ind w:left="1440"/>
        <w:rPr>
          <w:rFonts w:asciiTheme="minorBidi" w:eastAsia="Times New Roman" w:hAnsiTheme="minorBidi"/>
          <w:color w:val="000000"/>
        </w:rPr>
      </w:pPr>
    </w:p>
    <w:p w14:paraId="3691EBB3" w14:textId="55485E77" w:rsidR="004553A2" w:rsidRDefault="004553A2" w:rsidP="004553A2">
      <w:pPr>
        <w:rPr>
          <w:rFonts w:asciiTheme="minorBidi" w:eastAsia="Times New Roman" w:hAnsiTheme="minorBidi"/>
          <w:b/>
          <w:bCs/>
          <w:color w:val="000000"/>
          <w:sz w:val="28"/>
          <w:szCs w:val="28"/>
        </w:rPr>
      </w:pPr>
      <w:r>
        <w:rPr>
          <w:rFonts w:asciiTheme="minorBidi" w:eastAsia="Times New Roman" w:hAnsiTheme="minorBidi"/>
          <w:b/>
          <w:bCs/>
          <w:color w:val="000000"/>
          <w:sz w:val="28"/>
          <w:szCs w:val="28"/>
        </w:rPr>
        <w:t>-------------------------------------------------------------------------------------------------</w:t>
      </w:r>
    </w:p>
    <w:p w14:paraId="63BE112C" w14:textId="7AF57B8E" w:rsidR="001C36D8" w:rsidRPr="004553A2" w:rsidRDefault="00171E82" w:rsidP="004553A2">
      <w:pPr>
        <w:ind w:left="720" w:firstLine="720"/>
        <w:rPr>
          <w:rFonts w:asciiTheme="minorBidi" w:eastAsia="Times New Roman" w:hAnsiTheme="minorBidi"/>
          <w:b/>
          <w:bCs/>
          <w:color w:val="000000"/>
          <w:sz w:val="28"/>
          <w:szCs w:val="28"/>
        </w:rPr>
      </w:pPr>
      <w:r w:rsidRPr="004553A2">
        <w:rPr>
          <w:rFonts w:asciiTheme="minorBidi" w:eastAsia="Times New Roman" w:hAnsiTheme="minorBidi"/>
          <w:b/>
          <w:bCs/>
          <w:color w:val="000000"/>
          <w:sz w:val="28"/>
          <w:szCs w:val="28"/>
        </w:rPr>
        <w:t>Friday, November 13th, 2020</w:t>
      </w:r>
    </w:p>
    <w:p w14:paraId="1DF27C6A" w14:textId="2BF373A1" w:rsidR="00FC543C" w:rsidRDefault="00BB5459" w:rsidP="00BB5459">
      <w:pPr>
        <w:ind w:left="1440"/>
        <w:rPr>
          <w:rFonts w:asciiTheme="minorBidi" w:eastAsia="Times New Roman" w:hAnsiTheme="minorBidi"/>
          <w:color w:val="000000"/>
        </w:rPr>
      </w:pPr>
      <w:r w:rsidRPr="003B0FE2">
        <w:rPr>
          <w:rFonts w:asciiTheme="minorBidi" w:eastAsia="Times New Roman" w:hAnsiTheme="minorBidi"/>
          <w:color w:val="000000"/>
        </w:rPr>
        <w:t>1:00 p.m.-4:30 p.m.</w:t>
      </w:r>
    </w:p>
    <w:p w14:paraId="35A7BC29" w14:textId="7EEA2E1C" w:rsidR="00E55B37" w:rsidRDefault="00E55B37" w:rsidP="00BB5459">
      <w:pPr>
        <w:ind w:left="1440"/>
        <w:rPr>
          <w:rFonts w:asciiTheme="minorBidi" w:eastAsia="Times New Roman" w:hAnsiTheme="minorBidi"/>
          <w:color w:val="000000"/>
        </w:rPr>
      </w:pPr>
    </w:p>
    <w:p w14:paraId="0089E25C" w14:textId="5837E3E4" w:rsidR="00912749" w:rsidRPr="003B0FE2" w:rsidRDefault="00E55B37" w:rsidP="00E55B37">
      <w:pPr>
        <w:ind w:left="1440"/>
        <w:rPr>
          <w:rFonts w:asciiTheme="minorBidi" w:eastAsia="Times New Roman" w:hAnsiTheme="minorBidi"/>
          <w:color w:val="000000"/>
        </w:rPr>
      </w:pPr>
      <w:r w:rsidRPr="003B0FE2">
        <w:rPr>
          <w:rFonts w:asciiTheme="minorBidi" w:eastAsia="Times New Roman" w:hAnsiTheme="minorBidi"/>
          <w:color w:val="000000"/>
        </w:rPr>
        <w:t>FIFTH GENERAL SESSION</w:t>
      </w:r>
    </w:p>
    <w:p w14:paraId="41E22BD3" w14:textId="605F586D" w:rsidR="00471DDF" w:rsidRPr="003B0FE2" w:rsidRDefault="00BB5459" w:rsidP="00BB5459">
      <w:pPr>
        <w:ind w:left="1440"/>
        <w:rPr>
          <w:rFonts w:asciiTheme="minorBidi" w:eastAsia="Times New Roman" w:hAnsiTheme="minorBidi"/>
          <w:color w:val="000000"/>
        </w:rPr>
      </w:pPr>
      <w:r w:rsidRPr="003B0FE2">
        <w:rPr>
          <w:rFonts w:asciiTheme="minorBidi" w:eastAsia="Times New Roman" w:hAnsiTheme="minorBidi"/>
          <w:color w:val="000000"/>
        </w:rPr>
        <w:t>1:00</w:t>
      </w:r>
      <w:r w:rsidR="00471DDF" w:rsidRPr="003B0FE2">
        <w:rPr>
          <w:rFonts w:asciiTheme="minorBidi" w:eastAsia="Times New Roman" w:hAnsiTheme="minorBidi"/>
          <w:color w:val="000000"/>
        </w:rPr>
        <w:t xml:space="preserve"> p.m.</w:t>
      </w:r>
      <w:r w:rsidR="00FC543C" w:rsidRPr="003B0FE2">
        <w:rPr>
          <w:rFonts w:asciiTheme="minorBidi" w:eastAsia="Times New Roman" w:hAnsiTheme="minorBidi"/>
          <w:color w:val="000000"/>
        </w:rPr>
        <w:t xml:space="preserve"> – </w:t>
      </w:r>
      <w:r w:rsidRPr="003B0FE2">
        <w:rPr>
          <w:rFonts w:asciiTheme="minorBidi" w:eastAsia="Times New Roman" w:hAnsiTheme="minorBidi"/>
          <w:color w:val="000000"/>
        </w:rPr>
        <w:t>1:45</w:t>
      </w:r>
      <w:r w:rsidR="00471DDF" w:rsidRPr="003B0FE2">
        <w:rPr>
          <w:rFonts w:asciiTheme="minorBidi" w:eastAsia="Times New Roman" w:hAnsiTheme="minorBidi"/>
          <w:color w:val="000000"/>
        </w:rPr>
        <w:t xml:space="preserve"> p.m.</w:t>
      </w:r>
    </w:p>
    <w:p w14:paraId="0803CCFD" w14:textId="74F181FB" w:rsidR="00471DDF" w:rsidRPr="003B0FE2" w:rsidRDefault="00471DDF" w:rsidP="00E55B37">
      <w:pPr>
        <w:jc w:val="center"/>
        <w:rPr>
          <w:rFonts w:asciiTheme="minorBidi" w:eastAsia="Times New Roman" w:hAnsiTheme="minorBidi"/>
          <w:i/>
          <w:iCs/>
          <w:color w:val="000000"/>
        </w:rPr>
      </w:pPr>
    </w:p>
    <w:p w14:paraId="14DBC30E" w14:textId="459AFFA8" w:rsidR="00471DDF" w:rsidRDefault="00471DDF" w:rsidP="00E55B37">
      <w:pPr>
        <w:jc w:val="center"/>
        <w:rPr>
          <w:rFonts w:asciiTheme="minorBidi" w:eastAsia="Times New Roman" w:hAnsiTheme="minorBidi"/>
          <w:i/>
          <w:iCs/>
          <w:color w:val="000000"/>
        </w:rPr>
      </w:pPr>
      <w:r w:rsidRPr="003B0FE2">
        <w:rPr>
          <w:rFonts w:asciiTheme="minorBidi" w:eastAsia="Times New Roman" w:hAnsiTheme="minorBidi"/>
          <w:i/>
          <w:iCs/>
          <w:color w:val="000000"/>
        </w:rPr>
        <w:t>Lessons from Fiscal Monitoring (45 minutes</w:t>
      </w:r>
      <w:r w:rsidR="00204DBA">
        <w:rPr>
          <w:rFonts w:asciiTheme="minorBidi" w:eastAsia="Times New Roman" w:hAnsiTheme="minorBidi"/>
          <w:i/>
          <w:iCs/>
          <w:color w:val="000000"/>
        </w:rPr>
        <w:t>- session to be</w:t>
      </w:r>
      <w:r w:rsidR="00BB5459" w:rsidRPr="003B0FE2">
        <w:rPr>
          <w:rFonts w:asciiTheme="minorBidi" w:eastAsia="Times New Roman" w:hAnsiTheme="minorBidi"/>
          <w:i/>
          <w:iCs/>
          <w:color w:val="000000"/>
        </w:rPr>
        <w:t>- pre-recorded</w:t>
      </w:r>
      <w:r w:rsidR="00204DBA">
        <w:rPr>
          <w:rFonts w:asciiTheme="minorBidi" w:eastAsia="Times New Roman" w:hAnsiTheme="minorBidi"/>
          <w:i/>
          <w:iCs/>
          <w:color w:val="000000"/>
        </w:rPr>
        <w:t>)</w:t>
      </w:r>
    </w:p>
    <w:p w14:paraId="37F2248E" w14:textId="77777777" w:rsidR="00E55B37" w:rsidRPr="003B0FE2" w:rsidRDefault="00E55B37" w:rsidP="00E55B37">
      <w:pPr>
        <w:jc w:val="center"/>
        <w:rPr>
          <w:rFonts w:asciiTheme="minorBidi" w:eastAsia="Times New Roman" w:hAnsiTheme="minorBidi"/>
          <w:i/>
          <w:iCs/>
          <w:color w:val="000000"/>
        </w:rPr>
      </w:pPr>
    </w:p>
    <w:p w14:paraId="4DD6ABF4" w14:textId="545CD0B9" w:rsidR="00471DDF" w:rsidRPr="003B0FE2" w:rsidRDefault="00471DDF" w:rsidP="00471DDF">
      <w:pPr>
        <w:rPr>
          <w:rFonts w:asciiTheme="minorBidi" w:eastAsia="Times New Roman" w:hAnsiTheme="minorBidi"/>
          <w:i/>
          <w:iCs/>
          <w:color w:val="000000"/>
        </w:rPr>
      </w:pPr>
      <w:r w:rsidRPr="003B0FE2">
        <w:rPr>
          <w:rFonts w:asciiTheme="minorBidi" w:eastAsia="Times New Roman" w:hAnsiTheme="minorBidi"/>
          <w:i/>
          <w:iCs/>
          <w:color w:val="000000"/>
        </w:rPr>
        <w:t>RSA fiscal staff will present select fiscal findings from recent monitoring reports and discuss the issues raised and implications for VR agencies.</w:t>
      </w:r>
    </w:p>
    <w:p w14:paraId="55AB74BA" w14:textId="77777777" w:rsidR="00471DDF" w:rsidRPr="003B0FE2" w:rsidRDefault="00471DDF" w:rsidP="007449F4">
      <w:pPr>
        <w:ind w:left="1440"/>
        <w:rPr>
          <w:rFonts w:asciiTheme="minorBidi" w:eastAsia="Times New Roman" w:hAnsiTheme="minorBidi"/>
          <w:color w:val="000000"/>
        </w:rPr>
      </w:pPr>
    </w:p>
    <w:p w14:paraId="71F44862" w14:textId="063129BA" w:rsidR="00FC543C" w:rsidRPr="003B0FE2" w:rsidRDefault="00BB5459" w:rsidP="007449F4">
      <w:pPr>
        <w:ind w:left="1440"/>
        <w:rPr>
          <w:rFonts w:asciiTheme="minorBidi" w:eastAsia="Times New Roman" w:hAnsiTheme="minorBidi"/>
          <w:color w:val="000000"/>
        </w:rPr>
      </w:pPr>
      <w:r w:rsidRPr="003B0FE2">
        <w:rPr>
          <w:rFonts w:asciiTheme="minorBidi" w:eastAsia="Times New Roman" w:hAnsiTheme="minorBidi"/>
          <w:color w:val="000000"/>
        </w:rPr>
        <w:t>1:45 p.m. – 1:50 p.m.</w:t>
      </w:r>
      <w:r w:rsidR="00471DDF" w:rsidRPr="003B0FE2">
        <w:rPr>
          <w:rFonts w:asciiTheme="minorBidi" w:eastAsia="Times New Roman" w:hAnsiTheme="minorBidi"/>
          <w:color w:val="000000"/>
        </w:rPr>
        <w:t xml:space="preserve"> 5- </w:t>
      </w:r>
      <w:r w:rsidR="00FC543C" w:rsidRPr="003B0FE2">
        <w:rPr>
          <w:rFonts w:asciiTheme="minorBidi" w:eastAsia="Times New Roman" w:hAnsiTheme="minorBidi"/>
          <w:color w:val="000000"/>
        </w:rPr>
        <w:t>minute break</w:t>
      </w:r>
    </w:p>
    <w:p w14:paraId="6367B62B" w14:textId="1CC489E8" w:rsidR="00471DDF" w:rsidRPr="003B0FE2" w:rsidRDefault="00471DDF" w:rsidP="007449F4">
      <w:pPr>
        <w:ind w:left="1440"/>
        <w:rPr>
          <w:rFonts w:asciiTheme="minorBidi" w:eastAsia="Times New Roman" w:hAnsiTheme="minorBidi"/>
          <w:color w:val="000000"/>
        </w:rPr>
      </w:pPr>
    </w:p>
    <w:p w14:paraId="58906E4D" w14:textId="35836598" w:rsidR="00FC543C" w:rsidRDefault="00BB5459" w:rsidP="00BB5459">
      <w:pPr>
        <w:ind w:left="1440"/>
        <w:rPr>
          <w:rFonts w:asciiTheme="minorBidi" w:eastAsia="Times New Roman" w:hAnsiTheme="minorBidi"/>
          <w:color w:val="000000"/>
        </w:rPr>
      </w:pPr>
      <w:r w:rsidRPr="003B0FE2">
        <w:rPr>
          <w:rFonts w:asciiTheme="minorBidi" w:eastAsia="Times New Roman" w:hAnsiTheme="minorBidi"/>
          <w:color w:val="000000"/>
        </w:rPr>
        <w:t>1:50</w:t>
      </w:r>
      <w:r w:rsidR="00471DDF" w:rsidRPr="003B0FE2">
        <w:rPr>
          <w:rFonts w:asciiTheme="minorBidi" w:eastAsia="Times New Roman" w:hAnsiTheme="minorBidi"/>
          <w:color w:val="000000"/>
        </w:rPr>
        <w:t xml:space="preserve"> </w:t>
      </w:r>
      <w:r w:rsidRPr="003B0FE2">
        <w:rPr>
          <w:rFonts w:asciiTheme="minorBidi" w:eastAsia="Times New Roman" w:hAnsiTheme="minorBidi"/>
          <w:color w:val="000000"/>
        </w:rPr>
        <w:t>p.m.</w:t>
      </w:r>
      <w:r w:rsidR="00471DDF" w:rsidRPr="003B0FE2">
        <w:rPr>
          <w:rFonts w:asciiTheme="minorBidi" w:eastAsia="Times New Roman" w:hAnsiTheme="minorBidi"/>
          <w:color w:val="000000"/>
        </w:rPr>
        <w:t xml:space="preserve"> – </w:t>
      </w:r>
      <w:r w:rsidRPr="003B0FE2">
        <w:rPr>
          <w:rFonts w:asciiTheme="minorBidi" w:eastAsia="Times New Roman" w:hAnsiTheme="minorBidi"/>
          <w:color w:val="000000"/>
        </w:rPr>
        <w:t xml:space="preserve">2:50 </w:t>
      </w:r>
      <w:r w:rsidR="00471DDF" w:rsidRPr="003B0FE2">
        <w:rPr>
          <w:rFonts w:asciiTheme="minorBidi" w:eastAsia="Times New Roman" w:hAnsiTheme="minorBidi"/>
          <w:color w:val="000000"/>
        </w:rPr>
        <w:t xml:space="preserve">p.m. </w:t>
      </w:r>
    </w:p>
    <w:p w14:paraId="35CAF214" w14:textId="5BE2A567" w:rsidR="00353256" w:rsidRPr="004553A2" w:rsidRDefault="00353256" w:rsidP="00A65B8E">
      <w:pPr>
        <w:ind w:left="1440"/>
        <w:jc w:val="center"/>
        <w:rPr>
          <w:rFonts w:asciiTheme="minorBidi" w:eastAsia="Times New Roman" w:hAnsiTheme="minorBidi"/>
          <w:i/>
          <w:iCs/>
          <w:color w:val="000000"/>
          <w:sz w:val="12"/>
          <w:szCs w:val="12"/>
        </w:rPr>
      </w:pPr>
    </w:p>
    <w:p w14:paraId="478BB5D0" w14:textId="5DC5BF20" w:rsidR="00A65B8E" w:rsidRPr="00A65B8E" w:rsidRDefault="00A65B8E" w:rsidP="00A65B8E">
      <w:pPr>
        <w:jc w:val="center"/>
        <w:rPr>
          <w:rFonts w:ascii="-webkit-standard" w:eastAsia="Times New Roman" w:hAnsi="-webkit-standard" w:cs="Times New Roman"/>
          <w:i/>
          <w:iCs/>
          <w:color w:val="000000"/>
          <w:sz w:val="27"/>
          <w:szCs w:val="27"/>
        </w:rPr>
      </w:pPr>
      <w:r w:rsidRPr="00A65B8E">
        <w:rPr>
          <w:rFonts w:ascii="-webkit-standard" w:eastAsia="Times New Roman" w:hAnsi="-webkit-standard" w:cs="Times New Roman"/>
          <w:i/>
          <w:iCs/>
          <w:color w:val="000000"/>
          <w:sz w:val="27"/>
          <w:szCs w:val="27"/>
        </w:rPr>
        <w:t>From CIA to Executive:</w:t>
      </w:r>
    </w:p>
    <w:p w14:paraId="6239672A" w14:textId="5E8B25B1" w:rsidR="00A65B8E" w:rsidRDefault="00A65B8E" w:rsidP="00A65B8E">
      <w:pPr>
        <w:jc w:val="center"/>
        <w:rPr>
          <w:rFonts w:ascii="-webkit-standard" w:eastAsia="Times New Roman" w:hAnsi="-webkit-standard" w:cs="Times New Roman"/>
          <w:i/>
          <w:iCs/>
          <w:color w:val="000000"/>
          <w:sz w:val="27"/>
          <w:szCs w:val="27"/>
        </w:rPr>
      </w:pPr>
      <w:r w:rsidRPr="00A65B8E">
        <w:rPr>
          <w:rFonts w:ascii="-webkit-standard" w:eastAsia="Times New Roman" w:hAnsi="-webkit-standard" w:cs="Times New Roman"/>
          <w:i/>
          <w:iCs/>
          <w:color w:val="000000"/>
          <w:sz w:val="27"/>
          <w:szCs w:val="27"/>
        </w:rPr>
        <w:t>How Vocational Rehabilitation Set Me on The Path to Success</w:t>
      </w:r>
    </w:p>
    <w:p w14:paraId="1B31E79F" w14:textId="648F7CF3" w:rsidR="00F45C33" w:rsidRDefault="00F45C33" w:rsidP="00A65B8E">
      <w:pPr>
        <w:jc w:val="center"/>
        <w:rPr>
          <w:rFonts w:ascii="-webkit-standard" w:eastAsia="Times New Roman" w:hAnsi="-webkit-standard" w:cs="Times New Roman"/>
          <w:i/>
          <w:iCs/>
          <w:color w:val="000000"/>
          <w:sz w:val="27"/>
          <w:szCs w:val="27"/>
        </w:rPr>
      </w:pPr>
    </w:p>
    <w:p w14:paraId="61A2E319" w14:textId="55680BEF" w:rsidR="00F45C33" w:rsidRDefault="00F45C33" w:rsidP="00F45C33">
      <w:r>
        <w:rPr>
          <w:noProof/>
        </w:rPr>
        <w:lastRenderedPageBreak/>
        <w:drawing>
          <wp:anchor distT="0" distB="0" distL="114300" distR="114300" simplePos="0" relativeHeight="251665408" behindDoc="0" locked="0" layoutInCell="1" allowOverlap="1" wp14:anchorId="6ABE71E0" wp14:editId="73105A60">
            <wp:simplePos x="0" y="0"/>
            <wp:positionH relativeFrom="column">
              <wp:posOffset>0</wp:posOffset>
            </wp:positionH>
            <wp:positionV relativeFrom="paragraph">
              <wp:posOffset>0</wp:posOffset>
            </wp:positionV>
            <wp:extent cx="3457575" cy="259318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575" cy="2593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6"/>
          <w:szCs w:val="26"/>
        </w:rPr>
        <w:t xml:space="preserve">Cindy L. Otis is the Vice President of Analysis for Alethea Group, a disinformation investigations and remediation firm, and is an expert on disinformation threat analysis and counter messaging. She is also a Senior </w:t>
      </w:r>
      <w:r w:rsidR="00204DBA">
        <w:rPr>
          <w:rFonts w:ascii="Times New Roman" w:hAnsi="Times New Roman" w:cs="Times New Roman"/>
          <w:color w:val="000000"/>
          <w:sz w:val="26"/>
          <w:szCs w:val="26"/>
        </w:rPr>
        <w:t>N</w:t>
      </w:r>
      <w:r>
        <w:rPr>
          <w:rFonts w:ascii="Times New Roman" w:hAnsi="Times New Roman" w:cs="Times New Roman"/>
          <w:color w:val="000000"/>
          <w:sz w:val="26"/>
          <w:szCs w:val="26"/>
        </w:rPr>
        <w:t>on-Resident Fellow at the Atlantic Council’s Digital Forensic Research Lab and an Associate at Argonne National Lab. Prior to joining the private sector in 2017, she served in the CIA as a military analyst, intelligence briefer, and a manager in the Directorate of Intelligence. While at the CIA, she specialized in security issues in Europe, the Middle East, and North Africa. Otis is a frequent media commentator on national security, intelligence, and disinformation, and is a Member of USA Today's Board of Contributors. She is also the author of </w:t>
      </w:r>
      <w:hyperlink r:id="rId20" w:history="1">
        <w:r>
          <w:rPr>
            <w:rStyle w:val="Hyperlink"/>
            <w:rFonts w:ascii="Times New Roman" w:hAnsi="Times New Roman" w:cs="Times New Roman"/>
            <w:i/>
            <w:iCs/>
            <w:color w:val="077CC2"/>
            <w:sz w:val="26"/>
            <w:szCs w:val="26"/>
          </w:rPr>
          <w:t>True or False: A CIA Analyst’s Guide to Identifying and Fighting Fake News</w:t>
        </w:r>
      </w:hyperlink>
      <w:r>
        <w:rPr>
          <w:rFonts w:ascii="Times New Roman" w:hAnsi="Times New Roman" w:cs="Times New Roman"/>
          <w:color w:val="000000"/>
          <w:sz w:val="26"/>
          <w:szCs w:val="26"/>
        </w:rPr>
        <w:t>.</w:t>
      </w:r>
    </w:p>
    <w:p w14:paraId="40EF164A" w14:textId="77777777" w:rsidR="00F45C33" w:rsidRDefault="00F45C33" w:rsidP="00F45C33"/>
    <w:p w14:paraId="6F07DF51" w14:textId="1C0F19F8" w:rsidR="00BB5459" w:rsidRPr="003B0FE2" w:rsidRDefault="00BB5459" w:rsidP="00353256">
      <w:pPr>
        <w:rPr>
          <w:rFonts w:asciiTheme="minorBidi" w:eastAsia="Times New Roman" w:hAnsiTheme="minorBidi"/>
          <w:color w:val="4D5156"/>
          <w:shd w:val="clear" w:color="auto" w:fill="FFFFFF"/>
        </w:rPr>
      </w:pPr>
    </w:p>
    <w:p w14:paraId="0A63F62B" w14:textId="6B8E817B" w:rsidR="00BB5459" w:rsidRPr="003B0FE2" w:rsidRDefault="00BB5459" w:rsidP="00353256">
      <w:pPr>
        <w:rPr>
          <w:rFonts w:asciiTheme="minorBidi" w:eastAsia="Times New Roman" w:hAnsiTheme="minorBidi"/>
          <w:color w:val="4D5156"/>
          <w:shd w:val="clear" w:color="auto" w:fill="FFFFFF"/>
        </w:rPr>
      </w:pPr>
      <w:r w:rsidRPr="003B0FE2">
        <w:rPr>
          <w:rFonts w:asciiTheme="minorBidi" w:eastAsia="Times New Roman" w:hAnsiTheme="minorBidi"/>
          <w:color w:val="4D5156"/>
          <w:shd w:val="clear" w:color="auto" w:fill="FFFFFF"/>
        </w:rPr>
        <w:t>2:50 p.m. -3:00 p.m. – 10- minute break</w:t>
      </w:r>
    </w:p>
    <w:p w14:paraId="2A0AF07A" w14:textId="00B84C52" w:rsidR="00BB5459" w:rsidRPr="003B0FE2" w:rsidRDefault="00BB5459" w:rsidP="00353256">
      <w:pPr>
        <w:rPr>
          <w:rFonts w:asciiTheme="minorBidi" w:eastAsia="Times New Roman" w:hAnsiTheme="minorBidi"/>
          <w:color w:val="4D5156"/>
          <w:shd w:val="clear" w:color="auto" w:fill="FFFFFF"/>
        </w:rPr>
      </w:pPr>
    </w:p>
    <w:p w14:paraId="39548AA8" w14:textId="79880336" w:rsidR="00BB5459" w:rsidRDefault="00BB5459" w:rsidP="00353256">
      <w:pPr>
        <w:rPr>
          <w:rFonts w:asciiTheme="minorBidi" w:eastAsia="Times New Roman" w:hAnsiTheme="minorBidi"/>
          <w:color w:val="4D5156"/>
          <w:shd w:val="clear" w:color="auto" w:fill="FFFFFF"/>
        </w:rPr>
      </w:pPr>
      <w:r w:rsidRPr="003B0FE2">
        <w:rPr>
          <w:rFonts w:asciiTheme="minorBidi" w:eastAsia="Times New Roman" w:hAnsiTheme="minorBidi"/>
          <w:color w:val="4D5156"/>
          <w:shd w:val="clear" w:color="auto" w:fill="FFFFFF"/>
        </w:rPr>
        <w:t>3:00 p.m.- 4:30 p.m.</w:t>
      </w:r>
    </w:p>
    <w:p w14:paraId="04481516" w14:textId="36859053" w:rsidR="00BB5459" w:rsidRDefault="00632685" w:rsidP="00632685">
      <w:pPr>
        <w:rPr>
          <w:rFonts w:asciiTheme="minorBidi" w:eastAsia="Times New Roman" w:hAnsiTheme="minorBidi"/>
          <w:color w:val="4D5156"/>
          <w:shd w:val="clear" w:color="auto" w:fill="FFFFFF"/>
        </w:rPr>
      </w:pPr>
      <w:r>
        <w:rPr>
          <w:rFonts w:asciiTheme="minorBidi" w:eastAsia="Times New Roman" w:hAnsiTheme="minorBidi"/>
          <w:color w:val="4D5156"/>
          <w:shd w:val="clear" w:color="auto" w:fill="FFFFFF"/>
        </w:rPr>
        <w:t>CSAVR Business Meeting</w:t>
      </w:r>
    </w:p>
    <w:p w14:paraId="3CFE8A8F" w14:textId="0C165197" w:rsidR="0000583A" w:rsidRDefault="0000583A" w:rsidP="00632685">
      <w:pPr>
        <w:rPr>
          <w:rFonts w:asciiTheme="minorBidi" w:eastAsia="Times New Roman" w:hAnsiTheme="minorBidi"/>
          <w:color w:val="4D5156"/>
          <w:shd w:val="clear" w:color="auto" w:fill="FFFFFF"/>
        </w:rPr>
      </w:pPr>
    </w:p>
    <w:p w14:paraId="2632C72E" w14:textId="4BAF1D74" w:rsidR="00F30A93" w:rsidRDefault="0000583A" w:rsidP="004553A2">
      <w:pPr>
        <w:rPr>
          <w:rFonts w:asciiTheme="minorBidi" w:eastAsia="Times New Roman" w:hAnsiTheme="minorBidi"/>
          <w:color w:val="000000"/>
        </w:rPr>
      </w:pPr>
      <w:r>
        <w:rPr>
          <w:rFonts w:asciiTheme="minorBidi" w:eastAsia="Times New Roman" w:hAnsiTheme="minorBidi"/>
          <w:color w:val="4D5156"/>
          <w:shd w:val="clear" w:color="auto" w:fill="FFFFFF"/>
        </w:rPr>
        <w:t>Conference Adjourns 4:30 pm</w:t>
      </w:r>
    </w:p>
    <w:p w14:paraId="4F65C4C5" w14:textId="77777777" w:rsidR="00F30A93" w:rsidRDefault="00F30A93" w:rsidP="00BB5459">
      <w:pPr>
        <w:jc w:val="center"/>
        <w:rPr>
          <w:rFonts w:asciiTheme="minorBidi" w:eastAsia="Times New Roman" w:hAnsiTheme="minorBidi"/>
          <w:color w:val="000000"/>
        </w:rPr>
      </w:pPr>
    </w:p>
    <w:p w14:paraId="79B9DCFE" w14:textId="77777777" w:rsidR="00F30A93" w:rsidRDefault="00F30A93" w:rsidP="00BB5459">
      <w:pPr>
        <w:jc w:val="center"/>
        <w:rPr>
          <w:rFonts w:asciiTheme="minorBidi" w:eastAsia="Times New Roman" w:hAnsiTheme="minorBidi"/>
          <w:color w:val="000000"/>
        </w:rPr>
      </w:pPr>
    </w:p>
    <w:p w14:paraId="7C71A800" w14:textId="77777777" w:rsidR="00F30A93" w:rsidRDefault="00F30A93" w:rsidP="00BB5459">
      <w:pPr>
        <w:jc w:val="center"/>
        <w:rPr>
          <w:rFonts w:asciiTheme="minorBidi" w:eastAsia="Times New Roman" w:hAnsiTheme="minorBidi"/>
          <w:color w:val="000000"/>
        </w:rPr>
      </w:pPr>
    </w:p>
    <w:p w14:paraId="3CBD80D1" w14:textId="77777777" w:rsidR="00D763BE" w:rsidRPr="003B0FE2" w:rsidRDefault="00D763BE" w:rsidP="00CE0517">
      <w:pPr>
        <w:rPr>
          <w:rFonts w:asciiTheme="minorBidi" w:eastAsia="Times New Roman" w:hAnsiTheme="minorBidi"/>
        </w:rPr>
      </w:pPr>
    </w:p>
    <w:p w14:paraId="71DF2526" w14:textId="77777777" w:rsidR="00CE0517" w:rsidRPr="003B0FE2" w:rsidRDefault="00CE0517" w:rsidP="00FA5A84">
      <w:pPr>
        <w:pStyle w:val="font8"/>
        <w:spacing w:before="0" w:beforeAutospacing="0" w:after="0" w:afterAutospacing="0"/>
        <w:textAlignment w:val="baseline"/>
        <w:rPr>
          <w:rFonts w:asciiTheme="minorBidi" w:hAnsiTheme="minorBidi" w:cstheme="minorBidi"/>
          <w:color w:val="1B1B1E"/>
        </w:rPr>
      </w:pPr>
    </w:p>
    <w:p w14:paraId="2513F1AB" w14:textId="77777777" w:rsidR="00FA5A84" w:rsidRPr="003B0FE2" w:rsidRDefault="00FA5A84" w:rsidP="00EE57EA">
      <w:pPr>
        <w:rPr>
          <w:rFonts w:asciiTheme="minorBidi" w:eastAsia="Times New Roman" w:hAnsiTheme="minorBidi"/>
        </w:rPr>
      </w:pPr>
    </w:p>
    <w:p w14:paraId="17A6F0EA" w14:textId="77777777" w:rsidR="00EE57EA" w:rsidRPr="003B0FE2" w:rsidRDefault="00EE57EA" w:rsidP="00353256">
      <w:pPr>
        <w:rPr>
          <w:rFonts w:asciiTheme="minorBidi" w:eastAsia="Times New Roman" w:hAnsiTheme="minorBidi"/>
          <w:color w:val="4D5156"/>
          <w:shd w:val="clear" w:color="auto" w:fill="FFFFFF"/>
        </w:rPr>
      </w:pPr>
    </w:p>
    <w:p w14:paraId="7142D6C8" w14:textId="2C36B463" w:rsidR="00353256" w:rsidRPr="003B0FE2" w:rsidRDefault="00353256" w:rsidP="00353256">
      <w:pPr>
        <w:rPr>
          <w:rFonts w:asciiTheme="minorBidi" w:eastAsia="Times New Roman" w:hAnsiTheme="minorBidi"/>
          <w:color w:val="4D5156"/>
          <w:shd w:val="clear" w:color="auto" w:fill="FFFFFF"/>
        </w:rPr>
      </w:pPr>
    </w:p>
    <w:p w14:paraId="49B30C03" w14:textId="77777777" w:rsidR="00353256" w:rsidRPr="003B0FE2" w:rsidRDefault="00353256" w:rsidP="00353256">
      <w:pPr>
        <w:rPr>
          <w:rFonts w:asciiTheme="minorBidi" w:eastAsia="Times New Roman" w:hAnsiTheme="minorBidi"/>
        </w:rPr>
      </w:pPr>
    </w:p>
    <w:p w14:paraId="18DC83D1" w14:textId="702A2CAC" w:rsidR="00353256" w:rsidRPr="003B0FE2" w:rsidRDefault="00353256" w:rsidP="007449F4">
      <w:pPr>
        <w:ind w:left="1440"/>
        <w:rPr>
          <w:rFonts w:asciiTheme="minorBidi" w:eastAsia="Times New Roman" w:hAnsiTheme="minorBidi"/>
          <w:color w:val="000000"/>
        </w:rPr>
      </w:pPr>
    </w:p>
    <w:p w14:paraId="1D00B1D5" w14:textId="3EB2E8DC" w:rsidR="00353256" w:rsidRPr="003B0FE2" w:rsidRDefault="00353256" w:rsidP="007449F4">
      <w:pPr>
        <w:ind w:left="1440"/>
        <w:rPr>
          <w:rFonts w:asciiTheme="minorBidi" w:eastAsia="Times New Roman" w:hAnsiTheme="minorBidi"/>
          <w:color w:val="000000"/>
        </w:rPr>
      </w:pPr>
    </w:p>
    <w:p w14:paraId="148FFAC8" w14:textId="77777777" w:rsidR="007449F4" w:rsidRPr="003B0FE2" w:rsidRDefault="007449F4" w:rsidP="007449F4">
      <w:pPr>
        <w:ind w:left="1440"/>
        <w:rPr>
          <w:rFonts w:asciiTheme="minorBidi" w:eastAsia="Times New Roman" w:hAnsiTheme="minorBidi"/>
          <w:color w:val="000000"/>
        </w:rPr>
      </w:pPr>
      <w:r w:rsidRPr="003B0FE2">
        <w:rPr>
          <w:rFonts w:asciiTheme="minorBidi" w:eastAsia="Times New Roman" w:hAnsiTheme="minorBidi"/>
          <w:color w:val="000000"/>
        </w:rPr>
        <w:t> </w:t>
      </w:r>
    </w:p>
    <w:p w14:paraId="729496B5" w14:textId="77777777" w:rsidR="007449F4" w:rsidRPr="003B0FE2" w:rsidRDefault="007449F4" w:rsidP="007449F4">
      <w:pPr>
        <w:ind w:left="1440"/>
        <w:rPr>
          <w:rFonts w:asciiTheme="minorBidi" w:eastAsia="Times New Roman" w:hAnsiTheme="minorBidi"/>
          <w:color w:val="000000"/>
        </w:rPr>
      </w:pPr>
      <w:r w:rsidRPr="003B0FE2">
        <w:rPr>
          <w:rFonts w:asciiTheme="minorBidi" w:eastAsia="Times New Roman" w:hAnsiTheme="minorBidi"/>
          <w:color w:val="000000"/>
        </w:rPr>
        <w:t> </w:t>
      </w:r>
    </w:p>
    <w:p w14:paraId="4966859B" w14:textId="77777777" w:rsidR="007449F4" w:rsidRPr="003B0FE2" w:rsidRDefault="007449F4" w:rsidP="007449F4">
      <w:pPr>
        <w:ind w:left="1440"/>
        <w:rPr>
          <w:rFonts w:asciiTheme="minorBidi" w:eastAsia="Times New Roman" w:hAnsiTheme="minorBidi"/>
          <w:color w:val="000000"/>
        </w:rPr>
      </w:pPr>
      <w:r w:rsidRPr="003B0FE2">
        <w:rPr>
          <w:rFonts w:asciiTheme="minorBidi" w:eastAsia="Times New Roman" w:hAnsiTheme="minorBidi"/>
          <w:color w:val="000000"/>
        </w:rPr>
        <w:t>           </w:t>
      </w:r>
    </w:p>
    <w:p w14:paraId="7D205BDA" w14:textId="77777777" w:rsidR="007449F4" w:rsidRPr="003B0FE2" w:rsidRDefault="007449F4" w:rsidP="007449F4">
      <w:pPr>
        <w:rPr>
          <w:rFonts w:asciiTheme="minorBidi" w:eastAsia="Times New Roman" w:hAnsiTheme="minorBidi"/>
          <w:color w:val="000000"/>
        </w:rPr>
      </w:pPr>
      <w:r w:rsidRPr="003B0FE2">
        <w:rPr>
          <w:rFonts w:asciiTheme="minorBidi" w:eastAsia="Times New Roman" w:hAnsiTheme="minorBidi"/>
          <w:color w:val="000000"/>
        </w:rPr>
        <w:t> </w:t>
      </w:r>
    </w:p>
    <w:p w14:paraId="5D70C483" w14:textId="77777777" w:rsidR="007449F4" w:rsidRPr="003B0FE2" w:rsidRDefault="007449F4" w:rsidP="007449F4">
      <w:pPr>
        <w:rPr>
          <w:rFonts w:asciiTheme="minorBidi" w:eastAsia="Times New Roman" w:hAnsiTheme="minorBidi"/>
          <w:color w:val="000000"/>
        </w:rPr>
      </w:pPr>
      <w:r w:rsidRPr="003B0FE2">
        <w:rPr>
          <w:rFonts w:asciiTheme="minorBidi" w:eastAsia="Times New Roman" w:hAnsiTheme="minorBidi"/>
          <w:color w:val="000000"/>
        </w:rPr>
        <w:t> </w:t>
      </w:r>
    </w:p>
    <w:p w14:paraId="6CC7BEEE" w14:textId="77777777" w:rsidR="002E1E24" w:rsidRPr="003B0FE2" w:rsidRDefault="002E1E24" w:rsidP="007449F4">
      <w:pPr>
        <w:jc w:val="center"/>
        <w:rPr>
          <w:rFonts w:asciiTheme="minorBidi" w:hAnsiTheme="minorBidi"/>
        </w:rPr>
      </w:pPr>
    </w:p>
    <w:sectPr w:rsidR="002E1E24" w:rsidRPr="003B0FE2" w:rsidSect="004553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959F9" w14:textId="77777777" w:rsidR="00650B75" w:rsidRDefault="00650B75" w:rsidP="0012495F">
      <w:r>
        <w:separator/>
      </w:r>
    </w:p>
  </w:endnote>
  <w:endnote w:type="continuationSeparator" w:id="0">
    <w:p w14:paraId="70ACD3D0" w14:textId="77777777" w:rsidR="00650B75" w:rsidRDefault="00650B75" w:rsidP="00124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2387" w14:textId="77777777" w:rsidR="0012495F" w:rsidRDefault="00124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4107" w14:textId="77777777" w:rsidR="0012495F" w:rsidRDefault="00124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B9BAC" w14:textId="77777777" w:rsidR="0012495F" w:rsidRDefault="00124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0E2D2" w14:textId="77777777" w:rsidR="00650B75" w:rsidRDefault="00650B75" w:rsidP="0012495F">
      <w:r>
        <w:separator/>
      </w:r>
    </w:p>
  </w:footnote>
  <w:footnote w:type="continuationSeparator" w:id="0">
    <w:p w14:paraId="43138231" w14:textId="77777777" w:rsidR="00650B75" w:rsidRDefault="00650B75" w:rsidP="00124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648F" w14:textId="77777777" w:rsidR="0012495F" w:rsidRDefault="00124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15DC7" w14:textId="77777777" w:rsidR="0012495F" w:rsidRDefault="001249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76D3A" w14:textId="77777777" w:rsidR="0012495F" w:rsidRDefault="001249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918CE"/>
    <w:multiLevelType w:val="hybridMultilevel"/>
    <w:tmpl w:val="A48ABF5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45855439"/>
    <w:multiLevelType w:val="multilevel"/>
    <w:tmpl w:val="CD04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236A65"/>
    <w:multiLevelType w:val="multilevel"/>
    <w:tmpl w:val="DDE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D241D7"/>
    <w:multiLevelType w:val="multilevel"/>
    <w:tmpl w:val="114C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F47A8F"/>
    <w:multiLevelType w:val="hybridMultilevel"/>
    <w:tmpl w:val="1F7091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5EB7DC9"/>
    <w:multiLevelType w:val="multilevel"/>
    <w:tmpl w:val="B48C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B753F8"/>
    <w:multiLevelType w:val="hybridMultilevel"/>
    <w:tmpl w:val="11B21D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9F4"/>
    <w:rsid w:val="0000583A"/>
    <w:rsid w:val="0001684C"/>
    <w:rsid w:val="00030689"/>
    <w:rsid w:val="000779A4"/>
    <w:rsid w:val="000B7B2A"/>
    <w:rsid w:val="0010421F"/>
    <w:rsid w:val="0012495F"/>
    <w:rsid w:val="0014185A"/>
    <w:rsid w:val="0014446D"/>
    <w:rsid w:val="0014590A"/>
    <w:rsid w:val="00171E82"/>
    <w:rsid w:val="0019067F"/>
    <w:rsid w:val="001B0903"/>
    <w:rsid w:val="001C36D8"/>
    <w:rsid w:val="001D6323"/>
    <w:rsid w:val="00204DBA"/>
    <w:rsid w:val="00224616"/>
    <w:rsid w:val="00224626"/>
    <w:rsid w:val="00225D59"/>
    <w:rsid w:val="002575AF"/>
    <w:rsid w:val="00257A41"/>
    <w:rsid w:val="002638CF"/>
    <w:rsid w:val="002A1C0B"/>
    <w:rsid w:val="002B7DE6"/>
    <w:rsid w:val="002C40F7"/>
    <w:rsid w:val="002C58ED"/>
    <w:rsid w:val="002D1073"/>
    <w:rsid w:val="002D35A8"/>
    <w:rsid w:val="002E1E24"/>
    <w:rsid w:val="002F6A58"/>
    <w:rsid w:val="003037C5"/>
    <w:rsid w:val="003125F6"/>
    <w:rsid w:val="003317B9"/>
    <w:rsid w:val="00353256"/>
    <w:rsid w:val="00363181"/>
    <w:rsid w:val="003A6864"/>
    <w:rsid w:val="003B0FE2"/>
    <w:rsid w:val="003C2C62"/>
    <w:rsid w:val="003C3CCE"/>
    <w:rsid w:val="003E024E"/>
    <w:rsid w:val="003E29E4"/>
    <w:rsid w:val="00421BB0"/>
    <w:rsid w:val="004237C1"/>
    <w:rsid w:val="00434DEE"/>
    <w:rsid w:val="004553A2"/>
    <w:rsid w:val="004563DA"/>
    <w:rsid w:val="00471DDF"/>
    <w:rsid w:val="00491822"/>
    <w:rsid w:val="00494DB3"/>
    <w:rsid w:val="004A40D0"/>
    <w:rsid w:val="004B4F12"/>
    <w:rsid w:val="00524EF5"/>
    <w:rsid w:val="00552BAD"/>
    <w:rsid w:val="00573E13"/>
    <w:rsid w:val="00574FC1"/>
    <w:rsid w:val="005A2207"/>
    <w:rsid w:val="005D053C"/>
    <w:rsid w:val="005D2772"/>
    <w:rsid w:val="005F4336"/>
    <w:rsid w:val="00614AEC"/>
    <w:rsid w:val="00632685"/>
    <w:rsid w:val="00634081"/>
    <w:rsid w:val="00650B75"/>
    <w:rsid w:val="0066014A"/>
    <w:rsid w:val="0068004A"/>
    <w:rsid w:val="00681883"/>
    <w:rsid w:val="00682153"/>
    <w:rsid w:val="00683209"/>
    <w:rsid w:val="006863A3"/>
    <w:rsid w:val="006B10EF"/>
    <w:rsid w:val="006B50AD"/>
    <w:rsid w:val="006C7446"/>
    <w:rsid w:val="006E12B6"/>
    <w:rsid w:val="007051F6"/>
    <w:rsid w:val="00725A5D"/>
    <w:rsid w:val="0073095B"/>
    <w:rsid w:val="007343EC"/>
    <w:rsid w:val="007449F4"/>
    <w:rsid w:val="00774D75"/>
    <w:rsid w:val="00786DEE"/>
    <w:rsid w:val="007D1E65"/>
    <w:rsid w:val="00804BEB"/>
    <w:rsid w:val="008172A1"/>
    <w:rsid w:val="00817F04"/>
    <w:rsid w:val="008239D4"/>
    <w:rsid w:val="008272BA"/>
    <w:rsid w:val="00842853"/>
    <w:rsid w:val="008939B2"/>
    <w:rsid w:val="008B6A94"/>
    <w:rsid w:val="008C12B3"/>
    <w:rsid w:val="008C4D84"/>
    <w:rsid w:val="008E62C0"/>
    <w:rsid w:val="00903EAA"/>
    <w:rsid w:val="00907313"/>
    <w:rsid w:val="00912749"/>
    <w:rsid w:val="00955FC9"/>
    <w:rsid w:val="00961C0B"/>
    <w:rsid w:val="00962C35"/>
    <w:rsid w:val="009805BB"/>
    <w:rsid w:val="009A7CA3"/>
    <w:rsid w:val="00A0741C"/>
    <w:rsid w:val="00A2483F"/>
    <w:rsid w:val="00A4581A"/>
    <w:rsid w:val="00A65B8E"/>
    <w:rsid w:val="00A70AC8"/>
    <w:rsid w:val="00AD31C3"/>
    <w:rsid w:val="00B0155F"/>
    <w:rsid w:val="00B02E33"/>
    <w:rsid w:val="00B248ED"/>
    <w:rsid w:val="00B27AAF"/>
    <w:rsid w:val="00B31FDC"/>
    <w:rsid w:val="00B45E9B"/>
    <w:rsid w:val="00B94816"/>
    <w:rsid w:val="00BB5459"/>
    <w:rsid w:val="00BD5566"/>
    <w:rsid w:val="00BE6236"/>
    <w:rsid w:val="00C07764"/>
    <w:rsid w:val="00C26D8D"/>
    <w:rsid w:val="00C660F5"/>
    <w:rsid w:val="00C6713D"/>
    <w:rsid w:val="00C92589"/>
    <w:rsid w:val="00C95D51"/>
    <w:rsid w:val="00CC34F8"/>
    <w:rsid w:val="00CE0517"/>
    <w:rsid w:val="00D566BA"/>
    <w:rsid w:val="00D73107"/>
    <w:rsid w:val="00D763BE"/>
    <w:rsid w:val="00D90E4C"/>
    <w:rsid w:val="00DA4392"/>
    <w:rsid w:val="00DD6BA6"/>
    <w:rsid w:val="00DD71F2"/>
    <w:rsid w:val="00DF0BBC"/>
    <w:rsid w:val="00E16E64"/>
    <w:rsid w:val="00E2546B"/>
    <w:rsid w:val="00E25597"/>
    <w:rsid w:val="00E45556"/>
    <w:rsid w:val="00E55B37"/>
    <w:rsid w:val="00E711A0"/>
    <w:rsid w:val="00E77139"/>
    <w:rsid w:val="00E8220C"/>
    <w:rsid w:val="00E82907"/>
    <w:rsid w:val="00E83CB8"/>
    <w:rsid w:val="00E92280"/>
    <w:rsid w:val="00ED3414"/>
    <w:rsid w:val="00EE57EA"/>
    <w:rsid w:val="00F2490B"/>
    <w:rsid w:val="00F30A93"/>
    <w:rsid w:val="00F45C33"/>
    <w:rsid w:val="00F47F21"/>
    <w:rsid w:val="00F55808"/>
    <w:rsid w:val="00F6090F"/>
    <w:rsid w:val="00F64753"/>
    <w:rsid w:val="00F71927"/>
    <w:rsid w:val="00F75EBC"/>
    <w:rsid w:val="00FA5A84"/>
    <w:rsid w:val="00FB150B"/>
    <w:rsid w:val="00FB5F33"/>
    <w:rsid w:val="00FC543C"/>
    <w:rsid w:val="00FC715C"/>
    <w:rsid w:val="00FD1CE4"/>
    <w:rsid w:val="00FF23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4928B"/>
  <w15:chartTrackingRefBased/>
  <w15:docId w15:val="{0C7F590B-5D0F-A540-91CD-F4FEFF82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8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5325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9F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449F4"/>
  </w:style>
  <w:style w:type="paragraph" w:styleId="Date">
    <w:name w:val="Date"/>
    <w:basedOn w:val="Normal"/>
    <w:next w:val="Normal"/>
    <w:link w:val="DateChar"/>
    <w:uiPriority w:val="99"/>
    <w:semiHidden/>
    <w:unhideWhenUsed/>
    <w:rsid w:val="00434DEE"/>
  </w:style>
  <w:style w:type="character" w:customStyle="1" w:styleId="DateChar">
    <w:name w:val="Date Char"/>
    <w:basedOn w:val="DefaultParagraphFont"/>
    <w:link w:val="Date"/>
    <w:uiPriority w:val="99"/>
    <w:semiHidden/>
    <w:rsid w:val="00434DEE"/>
  </w:style>
  <w:style w:type="character" w:styleId="Strong">
    <w:name w:val="Strong"/>
    <w:basedOn w:val="DefaultParagraphFont"/>
    <w:uiPriority w:val="22"/>
    <w:qFormat/>
    <w:rsid w:val="00CC34F8"/>
    <w:rPr>
      <w:b/>
      <w:bCs/>
    </w:rPr>
  </w:style>
  <w:style w:type="character" w:styleId="Emphasis">
    <w:name w:val="Emphasis"/>
    <w:basedOn w:val="DefaultParagraphFont"/>
    <w:uiPriority w:val="20"/>
    <w:qFormat/>
    <w:rsid w:val="00353256"/>
    <w:rPr>
      <w:i/>
      <w:iCs/>
    </w:rPr>
  </w:style>
  <w:style w:type="character" w:customStyle="1" w:styleId="Heading2Char">
    <w:name w:val="Heading 2 Char"/>
    <w:basedOn w:val="DefaultParagraphFont"/>
    <w:link w:val="Heading2"/>
    <w:uiPriority w:val="9"/>
    <w:rsid w:val="00353256"/>
    <w:rPr>
      <w:rFonts w:ascii="Times New Roman" w:eastAsia="Times New Roman" w:hAnsi="Times New Roman" w:cs="Times New Roman"/>
      <w:b/>
      <w:bCs/>
      <w:sz w:val="36"/>
      <w:szCs w:val="36"/>
    </w:rPr>
  </w:style>
  <w:style w:type="paragraph" w:styleId="NormalWeb">
    <w:name w:val="Normal (Web)"/>
    <w:basedOn w:val="Normal"/>
    <w:uiPriority w:val="99"/>
    <w:unhideWhenUsed/>
    <w:rsid w:val="0035325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E57EA"/>
    <w:rPr>
      <w:color w:val="0000FF"/>
      <w:u w:val="single"/>
    </w:rPr>
  </w:style>
  <w:style w:type="paragraph" w:customStyle="1" w:styleId="font8">
    <w:name w:val="font_8"/>
    <w:basedOn w:val="Normal"/>
    <w:rsid w:val="00FA5A84"/>
    <w:pPr>
      <w:spacing w:before="100" w:beforeAutospacing="1" w:after="100" w:afterAutospacing="1"/>
    </w:pPr>
    <w:rPr>
      <w:rFonts w:ascii="Times New Roman" w:eastAsia="Times New Roman" w:hAnsi="Times New Roman" w:cs="Times New Roman"/>
    </w:rPr>
  </w:style>
  <w:style w:type="character" w:customStyle="1" w:styleId="noprint">
    <w:name w:val="noprint"/>
    <w:basedOn w:val="DefaultParagraphFont"/>
    <w:rsid w:val="00CE0517"/>
  </w:style>
  <w:style w:type="character" w:customStyle="1" w:styleId="url">
    <w:name w:val="url"/>
    <w:basedOn w:val="DefaultParagraphFont"/>
    <w:rsid w:val="00CE0517"/>
  </w:style>
  <w:style w:type="character" w:customStyle="1" w:styleId="Heading1Char">
    <w:name w:val="Heading 1 Char"/>
    <w:basedOn w:val="DefaultParagraphFont"/>
    <w:link w:val="Heading1"/>
    <w:uiPriority w:val="9"/>
    <w:rsid w:val="003A686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4590A"/>
    <w:rPr>
      <w:color w:val="954F72" w:themeColor="followedHyperlink"/>
      <w:u w:val="single"/>
    </w:rPr>
  </w:style>
  <w:style w:type="character" w:styleId="UnresolvedMention">
    <w:name w:val="Unresolved Mention"/>
    <w:basedOn w:val="DefaultParagraphFont"/>
    <w:uiPriority w:val="99"/>
    <w:semiHidden/>
    <w:unhideWhenUsed/>
    <w:rsid w:val="0014590A"/>
    <w:rPr>
      <w:color w:val="605E5C"/>
      <w:shd w:val="clear" w:color="auto" w:fill="E1DFDD"/>
    </w:rPr>
  </w:style>
  <w:style w:type="paragraph" w:styleId="Header">
    <w:name w:val="header"/>
    <w:basedOn w:val="Normal"/>
    <w:link w:val="HeaderChar"/>
    <w:uiPriority w:val="99"/>
    <w:unhideWhenUsed/>
    <w:rsid w:val="0012495F"/>
    <w:pPr>
      <w:tabs>
        <w:tab w:val="center" w:pos="4680"/>
        <w:tab w:val="right" w:pos="9360"/>
      </w:tabs>
    </w:pPr>
  </w:style>
  <w:style w:type="character" w:customStyle="1" w:styleId="HeaderChar">
    <w:name w:val="Header Char"/>
    <w:basedOn w:val="DefaultParagraphFont"/>
    <w:link w:val="Header"/>
    <w:uiPriority w:val="99"/>
    <w:rsid w:val="0012495F"/>
  </w:style>
  <w:style w:type="paragraph" w:styleId="Footer">
    <w:name w:val="footer"/>
    <w:basedOn w:val="Normal"/>
    <w:link w:val="FooterChar"/>
    <w:uiPriority w:val="99"/>
    <w:unhideWhenUsed/>
    <w:rsid w:val="0012495F"/>
    <w:pPr>
      <w:tabs>
        <w:tab w:val="center" w:pos="4680"/>
        <w:tab w:val="right" w:pos="9360"/>
      </w:tabs>
    </w:pPr>
  </w:style>
  <w:style w:type="character" w:customStyle="1" w:styleId="FooterChar">
    <w:name w:val="Footer Char"/>
    <w:basedOn w:val="DefaultParagraphFont"/>
    <w:link w:val="Footer"/>
    <w:uiPriority w:val="99"/>
    <w:rsid w:val="0012495F"/>
  </w:style>
  <w:style w:type="character" w:styleId="HTMLCite">
    <w:name w:val="HTML Cite"/>
    <w:basedOn w:val="DefaultParagraphFont"/>
    <w:uiPriority w:val="99"/>
    <w:semiHidden/>
    <w:unhideWhenUsed/>
    <w:rsid w:val="00786DEE"/>
    <w:rPr>
      <w:i/>
      <w:iCs/>
    </w:rPr>
  </w:style>
  <w:style w:type="paragraph" w:customStyle="1" w:styleId="action-menu-item">
    <w:name w:val="action-menu-item"/>
    <w:basedOn w:val="Normal"/>
    <w:rsid w:val="00786DEE"/>
    <w:pPr>
      <w:spacing w:before="100" w:beforeAutospacing="1" w:after="100" w:afterAutospacing="1"/>
    </w:pPr>
    <w:rPr>
      <w:rFonts w:ascii="Times New Roman" w:eastAsia="Times New Roman" w:hAnsi="Times New Roman" w:cs="Times New Roman"/>
    </w:rPr>
  </w:style>
  <w:style w:type="character" w:customStyle="1" w:styleId="st">
    <w:name w:val="st"/>
    <w:basedOn w:val="DefaultParagraphFont"/>
    <w:rsid w:val="00786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2975">
      <w:bodyDiv w:val="1"/>
      <w:marLeft w:val="0"/>
      <w:marRight w:val="0"/>
      <w:marTop w:val="0"/>
      <w:marBottom w:val="0"/>
      <w:divBdr>
        <w:top w:val="none" w:sz="0" w:space="0" w:color="auto"/>
        <w:left w:val="none" w:sz="0" w:space="0" w:color="auto"/>
        <w:bottom w:val="none" w:sz="0" w:space="0" w:color="auto"/>
        <w:right w:val="none" w:sz="0" w:space="0" w:color="auto"/>
      </w:divBdr>
    </w:div>
    <w:div w:id="306739575">
      <w:bodyDiv w:val="1"/>
      <w:marLeft w:val="0"/>
      <w:marRight w:val="0"/>
      <w:marTop w:val="0"/>
      <w:marBottom w:val="0"/>
      <w:divBdr>
        <w:top w:val="none" w:sz="0" w:space="0" w:color="auto"/>
        <w:left w:val="none" w:sz="0" w:space="0" w:color="auto"/>
        <w:bottom w:val="none" w:sz="0" w:space="0" w:color="auto"/>
        <w:right w:val="none" w:sz="0" w:space="0" w:color="auto"/>
      </w:divBdr>
    </w:div>
    <w:div w:id="355891552">
      <w:bodyDiv w:val="1"/>
      <w:marLeft w:val="0"/>
      <w:marRight w:val="0"/>
      <w:marTop w:val="0"/>
      <w:marBottom w:val="0"/>
      <w:divBdr>
        <w:top w:val="none" w:sz="0" w:space="0" w:color="auto"/>
        <w:left w:val="none" w:sz="0" w:space="0" w:color="auto"/>
        <w:bottom w:val="none" w:sz="0" w:space="0" w:color="auto"/>
        <w:right w:val="none" w:sz="0" w:space="0" w:color="auto"/>
      </w:divBdr>
    </w:div>
    <w:div w:id="357242459">
      <w:bodyDiv w:val="1"/>
      <w:marLeft w:val="0"/>
      <w:marRight w:val="0"/>
      <w:marTop w:val="0"/>
      <w:marBottom w:val="0"/>
      <w:divBdr>
        <w:top w:val="none" w:sz="0" w:space="0" w:color="auto"/>
        <w:left w:val="none" w:sz="0" w:space="0" w:color="auto"/>
        <w:bottom w:val="none" w:sz="0" w:space="0" w:color="auto"/>
        <w:right w:val="none" w:sz="0" w:space="0" w:color="auto"/>
      </w:divBdr>
      <w:divsChild>
        <w:div w:id="189607740">
          <w:marLeft w:val="0"/>
          <w:marRight w:val="0"/>
          <w:marTop w:val="0"/>
          <w:marBottom w:val="0"/>
          <w:divBdr>
            <w:top w:val="none" w:sz="0" w:space="0" w:color="auto"/>
            <w:left w:val="none" w:sz="0" w:space="0" w:color="auto"/>
            <w:bottom w:val="none" w:sz="0" w:space="0" w:color="auto"/>
            <w:right w:val="none" w:sz="0" w:space="0" w:color="auto"/>
          </w:divBdr>
        </w:div>
        <w:div w:id="376859921">
          <w:marLeft w:val="0"/>
          <w:marRight w:val="0"/>
          <w:marTop w:val="0"/>
          <w:marBottom w:val="0"/>
          <w:divBdr>
            <w:top w:val="none" w:sz="0" w:space="0" w:color="auto"/>
            <w:left w:val="none" w:sz="0" w:space="0" w:color="auto"/>
            <w:bottom w:val="none" w:sz="0" w:space="0" w:color="auto"/>
            <w:right w:val="none" w:sz="0" w:space="0" w:color="auto"/>
          </w:divBdr>
        </w:div>
        <w:div w:id="1329022089">
          <w:marLeft w:val="0"/>
          <w:marRight w:val="0"/>
          <w:marTop w:val="0"/>
          <w:marBottom w:val="0"/>
          <w:divBdr>
            <w:top w:val="none" w:sz="0" w:space="0" w:color="auto"/>
            <w:left w:val="none" w:sz="0" w:space="0" w:color="auto"/>
            <w:bottom w:val="none" w:sz="0" w:space="0" w:color="auto"/>
            <w:right w:val="none" w:sz="0" w:space="0" w:color="auto"/>
          </w:divBdr>
        </w:div>
        <w:div w:id="1328941429">
          <w:marLeft w:val="0"/>
          <w:marRight w:val="0"/>
          <w:marTop w:val="0"/>
          <w:marBottom w:val="0"/>
          <w:divBdr>
            <w:top w:val="none" w:sz="0" w:space="0" w:color="auto"/>
            <w:left w:val="none" w:sz="0" w:space="0" w:color="auto"/>
            <w:bottom w:val="none" w:sz="0" w:space="0" w:color="auto"/>
            <w:right w:val="none" w:sz="0" w:space="0" w:color="auto"/>
          </w:divBdr>
        </w:div>
        <w:div w:id="1346444767">
          <w:marLeft w:val="0"/>
          <w:marRight w:val="0"/>
          <w:marTop w:val="0"/>
          <w:marBottom w:val="0"/>
          <w:divBdr>
            <w:top w:val="none" w:sz="0" w:space="0" w:color="auto"/>
            <w:left w:val="none" w:sz="0" w:space="0" w:color="auto"/>
            <w:bottom w:val="none" w:sz="0" w:space="0" w:color="auto"/>
            <w:right w:val="none" w:sz="0" w:space="0" w:color="auto"/>
          </w:divBdr>
        </w:div>
        <w:div w:id="2085374696">
          <w:marLeft w:val="0"/>
          <w:marRight w:val="0"/>
          <w:marTop w:val="0"/>
          <w:marBottom w:val="0"/>
          <w:divBdr>
            <w:top w:val="none" w:sz="0" w:space="0" w:color="auto"/>
            <w:left w:val="none" w:sz="0" w:space="0" w:color="auto"/>
            <w:bottom w:val="none" w:sz="0" w:space="0" w:color="auto"/>
            <w:right w:val="none" w:sz="0" w:space="0" w:color="auto"/>
          </w:divBdr>
        </w:div>
        <w:div w:id="1114668812">
          <w:marLeft w:val="0"/>
          <w:marRight w:val="0"/>
          <w:marTop w:val="0"/>
          <w:marBottom w:val="0"/>
          <w:divBdr>
            <w:top w:val="none" w:sz="0" w:space="0" w:color="auto"/>
            <w:left w:val="none" w:sz="0" w:space="0" w:color="auto"/>
            <w:bottom w:val="none" w:sz="0" w:space="0" w:color="auto"/>
            <w:right w:val="none" w:sz="0" w:space="0" w:color="auto"/>
          </w:divBdr>
        </w:div>
        <w:div w:id="758713485">
          <w:marLeft w:val="0"/>
          <w:marRight w:val="0"/>
          <w:marTop w:val="0"/>
          <w:marBottom w:val="0"/>
          <w:divBdr>
            <w:top w:val="none" w:sz="0" w:space="0" w:color="auto"/>
            <w:left w:val="none" w:sz="0" w:space="0" w:color="auto"/>
            <w:bottom w:val="none" w:sz="0" w:space="0" w:color="auto"/>
            <w:right w:val="none" w:sz="0" w:space="0" w:color="auto"/>
          </w:divBdr>
        </w:div>
      </w:divsChild>
    </w:div>
    <w:div w:id="544874422">
      <w:bodyDiv w:val="1"/>
      <w:marLeft w:val="0"/>
      <w:marRight w:val="0"/>
      <w:marTop w:val="0"/>
      <w:marBottom w:val="0"/>
      <w:divBdr>
        <w:top w:val="none" w:sz="0" w:space="0" w:color="auto"/>
        <w:left w:val="none" w:sz="0" w:space="0" w:color="auto"/>
        <w:bottom w:val="none" w:sz="0" w:space="0" w:color="auto"/>
        <w:right w:val="none" w:sz="0" w:space="0" w:color="auto"/>
      </w:divBdr>
      <w:divsChild>
        <w:div w:id="1322805209">
          <w:marLeft w:val="0"/>
          <w:marRight w:val="0"/>
          <w:marTop w:val="0"/>
          <w:marBottom w:val="0"/>
          <w:divBdr>
            <w:top w:val="none" w:sz="0" w:space="0" w:color="auto"/>
            <w:left w:val="none" w:sz="0" w:space="0" w:color="auto"/>
            <w:bottom w:val="none" w:sz="0" w:space="0" w:color="auto"/>
            <w:right w:val="none" w:sz="0" w:space="0" w:color="auto"/>
          </w:divBdr>
        </w:div>
      </w:divsChild>
    </w:div>
    <w:div w:id="578709209">
      <w:bodyDiv w:val="1"/>
      <w:marLeft w:val="0"/>
      <w:marRight w:val="0"/>
      <w:marTop w:val="0"/>
      <w:marBottom w:val="0"/>
      <w:divBdr>
        <w:top w:val="none" w:sz="0" w:space="0" w:color="auto"/>
        <w:left w:val="none" w:sz="0" w:space="0" w:color="auto"/>
        <w:bottom w:val="none" w:sz="0" w:space="0" w:color="auto"/>
        <w:right w:val="none" w:sz="0" w:space="0" w:color="auto"/>
      </w:divBdr>
      <w:divsChild>
        <w:div w:id="324287173">
          <w:marLeft w:val="0"/>
          <w:marRight w:val="0"/>
          <w:marTop w:val="0"/>
          <w:marBottom w:val="0"/>
          <w:divBdr>
            <w:top w:val="none" w:sz="0" w:space="0" w:color="auto"/>
            <w:left w:val="none" w:sz="0" w:space="0" w:color="auto"/>
            <w:bottom w:val="none" w:sz="0" w:space="0" w:color="auto"/>
            <w:right w:val="none" w:sz="0" w:space="0" w:color="auto"/>
          </w:divBdr>
        </w:div>
        <w:div w:id="1051465650">
          <w:marLeft w:val="0"/>
          <w:marRight w:val="0"/>
          <w:marTop w:val="0"/>
          <w:marBottom w:val="0"/>
          <w:divBdr>
            <w:top w:val="none" w:sz="0" w:space="0" w:color="auto"/>
            <w:left w:val="none" w:sz="0" w:space="0" w:color="auto"/>
            <w:bottom w:val="none" w:sz="0" w:space="0" w:color="auto"/>
            <w:right w:val="none" w:sz="0" w:space="0" w:color="auto"/>
          </w:divBdr>
        </w:div>
        <w:div w:id="356925454">
          <w:marLeft w:val="0"/>
          <w:marRight w:val="0"/>
          <w:marTop w:val="0"/>
          <w:marBottom w:val="0"/>
          <w:divBdr>
            <w:top w:val="none" w:sz="0" w:space="0" w:color="auto"/>
            <w:left w:val="none" w:sz="0" w:space="0" w:color="auto"/>
            <w:bottom w:val="none" w:sz="0" w:space="0" w:color="auto"/>
            <w:right w:val="none" w:sz="0" w:space="0" w:color="auto"/>
          </w:divBdr>
        </w:div>
        <w:div w:id="1846705790">
          <w:marLeft w:val="0"/>
          <w:marRight w:val="0"/>
          <w:marTop w:val="0"/>
          <w:marBottom w:val="0"/>
          <w:divBdr>
            <w:top w:val="none" w:sz="0" w:space="0" w:color="auto"/>
            <w:left w:val="none" w:sz="0" w:space="0" w:color="auto"/>
            <w:bottom w:val="none" w:sz="0" w:space="0" w:color="auto"/>
            <w:right w:val="none" w:sz="0" w:space="0" w:color="auto"/>
          </w:divBdr>
        </w:div>
        <w:div w:id="1480465297">
          <w:marLeft w:val="0"/>
          <w:marRight w:val="0"/>
          <w:marTop w:val="0"/>
          <w:marBottom w:val="0"/>
          <w:divBdr>
            <w:top w:val="none" w:sz="0" w:space="0" w:color="auto"/>
            <w:left w:val="none" w:sz="0" w:space="0" w:color="auto"/>
            <w:bottom w:val="none" w:sz="0" w:space="0" w:color="auto"/>
            <w:right w:val="none" w:sz="0" w:space="0" w:color="auto"/>
          </w:divBdr>
        </w:div>
      </w:divsChild>
    </w:div>
    <w:div w:id="771438247">
      <w:bodyDiv w:val="1"/>
      <w:marLeft w:val="0"/>
      <w:marRight w:val="0"/>
      <w:marTop w:val="0"/>
      <w:marBottom w:val="0"/>
      <w:divBdr>
        <w:top w:val="none" w:sz="0" w:space="0" w:color="auto"/>
        <w:left w:val="none" w:sz="0" w:space="0" w:color="auto"/>
        <w:bottom w:val="none" w:sz="0" w:space="0" w:color="auto"/>
        <w:right w:val="none" w:sz="0" w:space="0" w:color="auto"/>
      </w:divBdr>
    </w:div>
    <w:div w:id="777795724">
      <w:bodyDiv w:val="1"/>
      <w:marLeft w:val="0"/>
      <w:marRight w:val="0"/>
      <w:marTop w:val="0"/>
      <w:marBottom w:val="0"/>
      <w:divBdr>
        <w:top w:val="none" w:sz="0" w:space="0" w:color="auto"/>
        <w:left w:val="none" w:sz="0" w:space="0" w:color="auto"/>
        <w:bottom w:val="none" w:sz="0" w:space="0" w:color="auto"/>
        <w:right w:val="none" w:sz="0" w:space="0" w:color="auto"/>
      </w:divBdr>
    </w:div>
    <w:div w:id="890000987">
      <w:bodyDiv w:val="1"/>
      <w:marLeft w:val="0"/>
      <w:marRight w:val="0"/>
      <w:marTop w:val="0"/>
      <w:marBottom w:val="0"/>
      <w:divBdr>
        <w:top w:val="none" w:sz="0" w:space="0" w:color="auto"/>
        <w:left w:val="none" w:sz="0" w:space="0" w:color="auto"/>
        <w:bottom w:val="none" w:sz="0" w:space="0" w:color="auto"/>
        <w:right w:val="none" w:sz="0" w:space="0" w:color="auto"/>
      </w:divBdr>
    </w:div>
    <w:div w:id="976422135">
      <w:bodyDiv w:val="1"/>
      <w:marLeft w:val="0"/>
      <w:marRight w:val="0"/>
      <w:marTop w:val="0"/>
      <w:marBottom w:val="0"/>
      <w:divBdr>
        <w:top w:val="none" w:sz="0" w:space="0" w:color="auto"/>
        <w:left w:val="none" w:sz="0" w:space="0" w:color="auto"/>
        <w:bottom w:val="none" w:sz="0" w:space="0" w:color="auto"/>
        <w:right w:val="none" w:sz="0" w:space="0" w:color="auto"/>
      </w:divBdr>
    </w:div>
    <w:div w:id="1065837505">
      <w:bodyDiv w:val="1"/>
      <w:marLeft w:val="0"/>
      <w:marRight w:val="0"/>
      <w:marTop w:val="0"/>
      <w:marBottom w:val="0"/>
      <w:divBdr>
        <w:top w:val="none" w:sz="0" w:space="0" w:color="auto"/>
        <w:left w:val="none" w:sz="0" w:space="0" w:color="auto"/>
        <w:bottom w:val="none" w:sz="0" w:space="0" w:color="auto"/>
        <w:right w:val="none" w:sz="0" w:space="0" w:color="auto"/>
      </w:divBdr>
      <w:divsChild>
        <w:div w:id="796264541">
          <w:marLeft w:val="0"/>
          <w:marRight w:val="0"/>
          <w:marTop w:val="0"/>
          <w:marBottom w:val="0"/>
          <w:divBdr>
            <w:top w:val="none" w:sz="0" w:space="0" w:color="auto"/>
            <w:left w:val="none" w:sz="0" w:space="0" w:color="auto"/>
            <w:bottom w:val="none" w:sz="0" w:space="0" w:color="auto"/>
            <w:right w:val="none" w:sz="0" w:space="0" w:color="auto"/>
          </w:divBdr>
          <w:divsChild>
            <w:div w:id="1831484535">
              <w:marLeft w:val="0"/>
              <w:marRight w:val="0"/>
              <w:marTop w:val="0"/>
              <w:marBottom w:val="480"/>
              <w:divBdr>
                <w:top w:val="none" w:sz="0" w:space="0" w:color="auto"/>
                <w:left w:val="none" w:sz="0" w:space="0" w:color="auto"/>
                <w:bottom w:val="none" w:sz="0" w:space="0" w:color="auto"/>
                <w:right w:val="none" w:sz="0" w:space="0" w:color="auto"/>
              </w:divBdr>
              <w:divsChild>
                <w:div w:id="504250749">
                  <w:marLeft w:val="0"/>
                  <w:marRight w:val="0"/>
                  <w:marTop w:val="0"/>
                  <w:marBottom w:val="0"/>
                  <w:divBdr>
                    <w:top w:val="none" w:sz="0" w:space="0" w:color="auto"/>
                    <w:left w:val="none" w:sz="0" w:space="0" w:color="auto"/>
                    <w:bottom w:val="none" w:sz="0" w:space="0" w:color="auto"/>
                    <w:right w:val="none" w:sz="0" w:space="0" w:color="auto"/>
                  </w:divBdr>
                  <w:divsChild>
                    <w:div w:id="1842309488">
                      <w:marLeft w:val="0"/>
                      <w:marRight w:val="0"/>
                      <w:marTop w:val="0"/>
                      <w:marBottom w:val="0"/>
                      <w:divBdr>
                        <w:top w:val="none" w:sz="0" w:space="0" w:color="auto"/>
                        <w:left w:val="none" w:sz="0" w:space="0" w:color="auto"/>
                        <w:bottom w:val="none" w:sz="0" w:space="0" w:color="auto"/>
                        <w:right w:val="none" w:sz="0" w:space="0" w:color="auto"/>
                      </w:divBdr>
                      <w:divsChild>
                        <w:div w:id="1212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541201">
          <w:marLeft w:val="0"/>
          <w:marRight w:val="0"/>
          <w:marTop w:val="0"/>
          <w:marBottom w:val="0"/>
          <w:divBdr>
            <w:top w:val="none" w:sz="0" w:space="0" w:color="auto"/>
            <w:left w:val="none" w:sz="0" w:space="0" w:color="auto"/>
            <w:bottom w:val="none" w:sz="0" w:space="0" w:color="auto"/>
            <w:right w:val="none" w:sz="0" w:space="0" w:color="auto"/>
          </w:divBdr>
          <w:divsChild>
            <w:div w:id="690254393">
              <w:marLeft w:val="0"/>
              <w:marRight w:val="0"/>
              <w:marTop w:val="0"/>
              <w:marBottom w:val="0"/>
              <w:divBdr>
                <w:top w:val="none" w:sz="0" w:space="0" w:color="auto"/>
                <w:left w:val="none" w:sz="0" w:space="0" w:color="auto"/>
                <w:bottom w:val="none" w:sz="0" w:space="0" w:color="auto"/>
                <w:right w:val="none" w:sz="0" w:space="0" w:color="auto"/>
              </w:divBdr>
              <w:divsChild>
                <w:div w:id="1206333204">
                  <w:marLeft w:val="0"/>
                  <w:marRight w:val="0"/>
                  <w:marTop w:val="0"/>
                  <w:marBottom w:val="0"/>
                  <w:divBdr>
                    <w:top w:val="none" w:sz="0" w:space="0" w:color="auto"/>
                    <w:left w:val="none" w:sz="0" w:space="0" w:color="auto"/>
                    <w:bottom w:val="none" w:sz="0" w:space="0" w:color="auto"/>
                    <w:right w:val="none" w:sz="0" w:space="0" w:color="auto"/>
                  </w:divBdr>
                  <w:divsChild>
                    <w:div w:id="1524317485">
                      <w:marLeft w:val="0"/>
                      <w:marRight w:val="0"/>
                      <w:marTop w:val="0"/>
                      <w:marBottom w:val="120"/>
                      <w:divBdr>
                        <w:top w:val="none" w:sz="0" w:space="0" w:color="auto"/>
                        <w:left w:val="none" w:sz="0" w:space="0" w:color="auto"/>
                        <w:bottom w:val="none" w:sz="0" w:space="0" w:color="auto"/>
                        <w:right w:val="none" w:sz="0" w:space="0" w:color="auto"/>
                      </w:divBdr>
                    </w:div>
                    <w:div w:id="21058775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88964211">
      <w:bodyDiv w:val="1"/>
      <w:marLeft w:val="0"/>
      <w:marRight w:val="0"/>
      <w:marTop w:val="0"/>
      <w:marBottom w:val="0"/>
      <w:divBdr>
        <w:top w:val="none" w:sz="0" w:space="0" w:color="auto"/>
        <w:left w:val="none" w:sz="0" w:space="0" w:color="auto"/>
        <w:bottom w:val="none" w:sz="0" w:space="0" w:color="auto"/>
        <w:right w:val="none" w:sz="0" w:space="0" w:color="auto"/>
      </w:divBdr>
      <w:divsChild>
        <w:div w:id="633602780">
          <w:marLeft w:val="0"/>
          <w:marRight w:val="0"/>
          <w:marTop w:val="0"/>
          <w:marBottom w:val="0"/>
          <w:divBdr>
            <w:top w:val="none" w:sz="0" w:space="0" w:color="auto"/>
            <w:left w:val="none" w:sz="0" w:space="0" w:color="auto"/>
            <w:bottom w:val="none" w:sz="0" w:space="0" w:color="auto"/>
            <w:right w:val="none" w:sz="0" w:space="0" w:color="auto"/>
          </w:divBdr>
        </w:div>
      </w:divsChild>
    </w:div>
    <w:div w:id="1599751890">
      <w:bodyDiv w:val="1"/>
      <w:marLeft w:val="0"/>
      <w:marRight w:val="0"/>
      <w:marTop w:val="0"/>
      <w:marBottom w:val="0"/>
      <w:divBdr>
        <w:top w:val="none" w:sz="0" w:space="0" w:color="auto"/>
        <w:left w:val="none" w:sz="0" w:space="0" w:color="auto"/>
        <w:bottom w:val="none" w:sz="0" w:space="0" w:color="auto"/>
        <w:right w:val="none" w:sz="0" w:space="0" w:color="auto"/>
      </w:divBdr>
    </w:div>
    <w:div w:id="1669165917">
      <w:bodyDiv w:val="1"/>
      <w:marLeft w:val="0"/>
      <w:marRight w:val="0"/>
      <w:marTop w:val="0"/>
      <w:marBottom w:val="0"/>
      <w:divBdr>
        <w:top w:val="none" w:sz="0" w:space="0" w:color="auto"/>
        <w:left w:val="none" w:sz="0" w:space="0" w:color="auto"/>
        <w:bottom w:val="none" w:sz="0" w:space="0" w:color="auto"/>
        <w:right w:val="none" w:sz="0" w:space="0" w:color="auto"/>
      </w:divBdr>
    </w:div>
    <w:div w:id="1678535613">
      <w:bodyDiv w:val="1"/>
      <w:marLeft w:val="0"/>
      <w:marRight w:val="0"/>
      <w:marTop w:val="0"/>
      <w:marBottom w:val="0"/>
      <w:divBdr>
        <w:top w:val="none" w:sz="0" w:space="0" w:color="auto"/>
        <w:left w:val="none" w:sz="0" w:space="0" w:color="auto"/>
        <w:bottom w:val="none" w:sz="0" w:space="0" w:color="auto"/>
        <w:right w:val="none" w:sz="0" w:space="0" w:color="auto"/>
      </w:divBdr>
    </w:div>
    <w:div w:id="1732734549">
      <w:bodyDiv w:val="1"/>
      <w:marLeft w:val="0"/>
      <w:marRight w:val="0"/>
      <w:marTop w:val="0"/>
      <w:marBottom w:val="0"/>
      <w:divBdr>
        <w:top w:val="none" w:sz="0" w:space="0" w:color="auto"/>
        <w:left w:val="none" w:sz="0" w:space="0" w:color="auto"/>
        <w:bottom w:val="none" w:sz="0" w:space="0" w:color="auto"/>
        <w:right w:val="none" w:sz="0" w:space="0" w:color="auto"/>
      </w:divBdr>
    </w:div>
    <w:div w:id="1748307616">
      <w:bodyDiv w:val="1"/>
      <w:marLeft w:val="0"/>
      <w:marRight w:val="0"/>
      <w:marTop w:val="0"/>
      <w:marBottom w:val="0"/>
      <w:divBdr>
        <w:top w:val="none" w:sz="0" w:space="0" w:color="auto"/>
        <w:left w:val="none" w:sz="0" w:space="0" w:color="auto"/>
        <w:bottom w:val="none" w:sz="0" w:space="0" w:color="auto"/>
        <w:right w:val="none" w:sz="0" w:space="0" w:color="auto"/>
      </w:divBdr>
    </w:div>
    <w:div w:id="1876577928">
      <w:bodyDiv w:val="1"/>
      <w:marLeft w:val="0"/>
      <w:marRight w:val="0"/>
      <w:marTop w:val="0"/>
      <w:marBottom w:val="0"/>
      <w:divBdr>
        <w:top w:val="none" w:sz="0" w:space="0" w:color="auto"/>
        <w:left w:val="none" w:sz="0" w:space="0" w:color="auto"/>
        <w:bottom w:val="none" w:sz="0" w:space="0" w:color="auto"/>
        <w:right w:val="none" w:sz="0" w:space="0" w:color="auto"/>
      </w:divBdr>
    </w:div>
    <w:div w:id="1896160061">
      <w:bodyDiv w:val="1"/>
      <w:marLeft w:val="0"/>
      <w:marRight w:val="0"/>
      <w:marTop w:val="0"/>
      <w:marBottom w:val="0"/>
      <w:divBdr>
        <w:top w:val="none" w:sz="0" w:space="0" w:color="auto"/>
        <w:left w:val="none" w:sz="0" w:space="0" w:color="auto"/>
        <w:bottom w:val="none" w:sz="0" w:space="0" w:color="auto"/>
        <w:right w:val="none" w:sz="0" w:space="0" w:color="auto"/>
      </w:divBdr>
      <w:divsChild>
        <w:div w:id="2075199415">
          <w:marLeft w:val="0"/>
          <w:marRight w:val="0"/>
          <w:marTop w:val="0"/>
          <w:marBottom w:val="0"/>
          <w:divBdr>
            <w:top w:val="none" w:sz="0" w:space="0" w:color="auto"/>
            <w:left w:val="none" w:sz="0" w:space="0" w:color="auto"/>
            <w:bottom w:val="none" w:sz="0" w:space="0" w:color="auto"/>
            <w:right w:val="none" w:sz="0" w:space="0" w:color="auto"/>
          </w:divBdr>
          <w:divsChild>
            <w:div w:id="175704697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999452525">
      <w:bodyDiv w:val="1"/>
      <w:marLeft w:val="0"/>
      <w:marRight w:val="0"/>
      <w:marTop w:val="0"/>
      <w:marBottom w:val="0"/>
      <w:divBdr>
        <w:top w:val="none" w:sz="0" w:space="0" w:color="auto"/>
        <w:left w:val="none" w:sz="0" w:space="0" w:color="auto"/>
        <w:bottom w:val="none" w:sz="0" w:space="0" w:color="auto"/>
        <w:right w:val="none" w:sz="0" w:space="0" w:color="auto"/>
      </w:divBdr>
    </w:div>
    <w:div w:id="2146507810">
      <w:bodyDiv w:val="1"/>
      <w:marLeft w:val="0"/>
      <w:marRight w:val="0"/>
      <w:marTop w:val="0"/>
      <w:marBottom w:val="0"/>
      <w:divBdr>
        <w:top w:val="none" w:sz="0" w:space="0" w:color="auto"/>
        <w:left w:val="none" w:sz="0" w:space="0" w:color="auto"/>
        <w:bottom w:val="none" w:sz="0" w:space="0" w:color="auto"/>
        <w:right w:val="none" w:sz="0" w:space="0" w:color="auto"/>
      </w:divBdr>
      <w:divsChild>
        <w:div w:id="159152759">
          <w:marLeft w:val="0"/>
          <w:marRight w:val="0"/>
          <w:marTop w:val="0"/>
          <w:marBottom w:val="0"/>
          <w:divBdr>
            <w:top w:val="none" w:sz="0" w:space="0" w:color="auto"/>
            <w:left w:val="none" w:sz="0" w:space="0" w:color="auto"/>
            <w:bottom w:val="none" w:sz="0" w:space="0" w:color="auto"/>
            <w:right w:val="none" w:sz="0" w:space="0" w:color="auto"/>
          </w:divBdr>
        </w:div>
        <w:div w:id="476995309">
          <w:marLeft w:val="0"/>
          <w:marRight w:val="0"/>
          <w:marTop w:val="0"/>
          <w:marBottom w:val="0"/>
          <w:divBdr>
            <w:top w:val="none" w:sz="0" w:space="0" w:color="auto"/>
            <w:left w:val="none" w:sz="0" w:space="0" w:color="auto"/>
            <w:bottom w:val="none" w:sz="0" w:space="0" w:color="auto"/>
            <w:right w:val="none" w:sz="0" w:space="0" w:color="auto"/>
          </w:divBdr>
          <w:divsChild>
            <w:div w:id="171994737">
              <w:marLeft w:val="0"/>
              <w:marRight w:val="0"/>
              <w:marTop w:val="0"/>
              <w:marBottom w:val="0"/>
              <w:divBdr>
                <w:top w:val="none" w:sz="0" w:space="0" w:color="auto"/>
                <w:left w:val="none" w:sz="0" w:space="0" w:color="auto"/>
                <w:bottom w:val="none" w:sz="0" w:space="0" w:color="auto"/>
                <w:right w:val="none" w:sz="0" w:space="0" w:color="auto"/>
              </w:divBdr>
              <w:divsChild>
                <w:div w:id="6211530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40328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amzn.to/39BSXH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rcanderson@sdsu.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canderson@sdsu.ed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64E5-E936-D348-8A63-3C2564F3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Theresa Hamrick</cp:lastModifiedBy>
  <cp:revision>2</cp:revision>
  <dcterms:created xsi:type="dcterms:W3CDTF">2020-09-14T17:51:00Z</dcterms:created>
  <dcterms:modified xsi:type="dcterms:W3CDTF">2020-09-14T17:51:00Z</dcterms:modified>
</cp:coreProperties>
</file>